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465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0EC3F37D" w14:textId="77777777" w:rsidR="004D0F36" w:rsidRDefault="004D0F36">
      <w:pPr>
        <w:pStyle w:val="Corpotesto"/>
        <w:spacing w:before="10"/>
        <w:rPr>
          <w:rFonts w:ascii="Arial"/>
          <w:b/>
          <w:sz w:val="19"/>
        </w:rPr>
      </w:pPr>
    </w:p>
    <w:p w14:paraId="0E60B644" w14:textId="23AF6346" w:rsidR="004D0F36" w:rsidRDefault="00AB734F">
      <w:pPr>
        <w:pStyle w:val="Titolo"/>
      </w:pPr>
      <w:r>
        <w:t>Al Comune di Loreo</w:t>
      </w:r>
      <w:r>
        <w:rPr>
          <w:spacing w:val="1"/>
        </w:rPr>
        <w:t xml:space="preserve"> </w:t>
      </w:r>
      <w:r w:rsidRPr="00AB734F">
        <w:rPr>
          <w:spacing w:val="-1"/>
        </w:rPr>
        <w:t>protocollo.comune.loreo.ro@pecveneto.it</w:t>
      </w:r>
    </w:p>
    <w:p w14:paraId="2F3D01FE" w14:textId="77777777" w:rsidR="004D0F36" w:rsidRDefault="004D0F36">
      <w:pPr>
        <w:pStyle w:val="Corpotesto"/>
        <w:spacing w:before="1"/>
        <w:rPr>
          <w:rFonts w:ascii="Arial"/>
          <w:b/>
          <w:sz w:val="24"/>
        </w:rPr>
      </w:pPr>
    </w:p>
    <w:p w14:paraId="528240B5" w14:textId="3D0EA21C" w:rsidR="004D0F36" w:rsidRDefault="00AB734F">
      <w:pPr>
        <w:ind w:left="4242" w:right="673"/>
        <w:rPr>
          <w:sz w:val="20"/>
        </w:rPr>
      </w:pPr>
      <w:r>
        <w:rPr>
          <w:sz w:val="20"/>
        </w:rPr>
        <w:t>[da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messaggio</w:t>
      </w:r>
      <w:r>
        <w:rPr>
          <w:spacing w:val="1"/>
          <w:sz w:val="20"/>
        </w:rPr>
        <w:t xml:space="preserve"> </w:t>
      </w:r>
      <w:r>
        <w:rPr>
          <w:sz w:val="20"/>
        </w:rPr>
        <w:t>pec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-5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 w:rsidR="001C5D10">
        <w:rPr>
          <w:sz w:val="20"/>
        </w:rPr>
        <w:t>2025</w:t>
      </w:r>
      <w:r>
        <w:rPr>
          <w:spacing w:val="-2"/>
          <w:sz w:val="20"/>
        </w:rPr>
        <w:t xml:space="preserve"> </w:t>
      </w:r>
      <w:r>
        <w:rPr>
          <w:sz w:val="20"/>
        </w:rPr>
        <w:t>Distretto del Commercio</w:t>
      </w:r>
      <w:r>
        <w:rPr>
          <w:spacing w:val="-2"/>
          <w:sz w:val="20"/>
        </w:rPr>
        <w:t xml:space="preserve"> </w:t>
      </w:r>
      <w:r>
        <w:rPr>
          <w:sz w:val="20"/>
        </w:rPr>
        <w:t>Antica Loreo”]</w:t>
      </w:r>
    </w:p>
    <w:p w14:paraId="69F93043" w14:textId="77777777" w:rsidR="004D0F36" w:rsidRDefault="004D0F36">
      <w:pPr>
        <w:pStyle w:val="Corpotesto"/>
      </w:pPr>
    </w:p>
    <w:p w14:paraId="17BD6E08" w14:textId="77777777" w:rsidR="004D0F36" w:rsidRDefault="004D0F36">
      <w:pPr>
        <w:pStyle w:val="Corpotesto"/>
        <w:spacing w:before="8"/>
        <w:rPr>
          <w:sz w:val="21"/>
        </w:rPr>
      </w:pPr>
    </w:p>
    <w:p w14:paraId="5932EDC4" w14:textId="77777777" w:rsidR="004D0F36" w:rsidRDefault="00AB734F">
      <w:pPr>
        <w:pStyle w:val="Titolo1"/>
        <w:spacing w:before="1"/>
        <w:ind w:right="2676"/>
        <w:jc w:val="center"/>
      </w:pPr>
      <w:r>
        <w:t>ALLEGATO</w:t>
      </w:r>
      <w:r>
        <w:rPr>
          <w:spacing w:val="-2"/>
        </w:rPr>
        <w:t xml:space="preserve"> </w:t>
      </w:r>
      <w:r>
        <w:t>3</w:t>
      </w:r>
    </w:p>
    <w:p w14:paraId="11D84F46" w14:textId="77777777" w:rsidR="004D0F36" w:rsidRDefault="004D0F36">
      <w:pPr>
        <w:pStyle w:val="Corpotesto"/>
        <w:rPr>
          <w:rFonts w:ascii="Arial"/>
          <w:b/>
        </w:rPr>
      </w:pPr>
    </w:p>
    <w:p w14:paraId="3265E674" w14:textId="77777777" w:rsidR="004D0F36" w:rsidRDefault="00AB734F">
      <w:pPr>
        <w:ind w:left="2543" w:right="2677"/>
        <w:jc w:val="center"/>
        <w:rPr>
          <w:rFonts w:ascii="Arial"/>
          <w:b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ammesse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domanda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liquidazione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contributo</w:t>
      </w:r>
    </w:p>
    <w:p w14:paraId="0A46C88F" w14:textId="77777777" w:rsidR="004D0F36" w:rsidRDefault="004D0F36">
      <w:pPr>
        <w:pStyle w:val="Corpotesto"/>
        <w:spacing w:before="2"/>
        <w:rPr>
          <w:rFonts w:ascii="Arial"/>
          <w:b/>
        </w:rPr>
      </w:pPr>
    </w:p>
    <w:p w14:paraId="14929607" w14:textId="750E3BB2" w:rsidR="004D0F36" w:rsidRPr="0049286F" w:rsidRDefault="00AB734F" w:rsidP="0049286F">
      <w:pPr>
        <w:ind w:left="757" w:right="89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Bando </w:t>
      </w:r>
      <w:r w:rsidR="001C5D10">
        <w:rPr>
          <w:rFonts w:ascii="Arial" w:hAnsi="Arial"/>
          <w:b/>
          <w:i/>
        </w:rPr>
        <w:t xml:space="preserve">2025 </w:t>
      </w:r>
      <w:r>
        <w:rPr>
          <w:rFonts w:ascii="Arial" w:hAnsi="Arial"/>
          <w:b/>
          <w:i/>
        </w:rPr>
        <w:t>per il Finanziamento</w:t>
      </w:r>
      <w:r w:rsidR="008979E6">
        <w:rPr>
          <w:rFonts w:ascii="Arial" w:hAnsi="Arial"/>
          <w:b/>
          <w:i/>
        </w:rPr>
        <w:t xml:space="preserve"> alle Imprese</w:t>
      </w:r>
      <w:r>
        <w:rPr>
          <w:rFonts w:ascii="Arial" w:hAnsi="Arial"/>
          <w:b/>
          <w:i/>
        </w:rPr>
        <w:t xml:space="preserve"> di Progetti Finalizzati al Rilancio dell’Economia Urbana</w:t>
      </w:r>
      <w:r>
        <w:rPr>
          <w:rFonts w:ascii="Arial" w:hAnsi="Arial"/>
          <w:b/>
          <w:i/>
          <w:spacing w:val="-59"/>
        </w:rPr>
        <w:t xml:space="preserve"> </w:t>
      </w:r>
      <w:r w:rsidR="008979E6">
        <w:rPr>
          <w:rFonts w:ascii="Arial" w:hAnsi="Arial"/>
          <w:b/>
          <w:i/>
          <w:spacing w:val="-59"/>
        </w:rPr>
        <w:t>.</w:t>
      </w:r>
    </w:p>
    <w:p w14:paraId="569251A6" w14:textId="77777777" w:rsidR="004D0F36" w:rsidRDefault="004D0F36">
      <w:pPr>
        <w:pStyle w:val="Corpotesto"/>
        <w:spacing w:before="1"/>
        <w:rPr>
          <w:rFonts w:ascii="Arial"/>
          <w:b/>
          <w:i/>
          <w:sz w:val="20"/>
        </w:rPr>
      </w:pPr>
    </w:p>
    <w:p w14:paraId="4653359B" w14:textId="7F314305" w:rsidR="004D0F36" w:rsidRDefault="00AB734F">
      <w:pPr>
        <w:spacing w:line="276" w:lineRule="auto"/>
        <w:ind w:left="272" w:right="4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576D2E">
        <w:rPr>
          <w:rFonts w:ascii="Arial" w:hAnsi="Arial"/>
          <w:i/>
        </w:rPr>
        <w:t>2</w:t>
      </w:r>
      <w:r>
        <w:rPr>
          <w:rFonts w:ascii="Arial" w:hAnsi="Arial"/>
          <w:i/>
        </w:rPr>
        <w:t xml:space="preserve"> lett.</w:t>
      </w:r>
      <w:r>
        <w:rPr>
          <w:rFonts w:ascii="Arial" w:hAnsi="Arial"/>
          <w:i/>
          <w:spacing w:val="2"/>
        </w:rPr>
        <w:t xml:space="preserve"> </w:t>
      </w:r>
      <w:r w:rsidR="00576D2E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013C4F28" w14:textId="77777777" w:rsidR="004D0F36" w:rsidRDefault="004D0F36">
      <w:pPr>
        <w:pStyle w:val="Corpotesto"/>
        <w:spacing w:before="9"/>
        <w:rPr>
          <w:rFonts w:ascii="Arial"/>
          <w:i/>
          <w:sz w:val="21"/>
        </w:rPr>
      </w:pPr>
    </w:p>
    <w:p w14:paraId="01B56ED4" w14:textId="77777777" w:rsidR="004D0F36" w:rsidRDefault="00AB734F">
      <w:pPr>
        <w:pStyle w:val="Titolo1"/>
        <w:spacing w:before="1"/>
        <w:ind w:left="4076" w:right="4208"/>
        <w:jc w:val="center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8695E76" w14:textId="77777777" w:rsidR="004D0F36" w:rsidRDefault="004D0F36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4D0F36" w14:paraId="5263CEA0" w14:textId="77777777">
        <w:trPr>
          <w:trHeight w:val="452"/>
        </w:trPr>
        <w:tc>
          <w:tcPr>
            <w:tcW w:w="1994" w:type="dxa"/>
          </w:tcPr>
          <w:p w14:paraId="6D59909E" w14:textId="77777777" w:rsidR="004D0F36" w:rsidRDefault="00AB734F">
            <w:pPr>
              <w:pStyle w:val="TableParagraph"/>
              <w:spacing w:before="98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200DF459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C179174" w14:textId="77777777">
        <w:trPr>
          <w:trHeight w:val="452"/>
        </w:trPr>
        <w:tc>
          <w:tcPr>
            <w:tcW w:w="1994" w:type="dxa"/>
          </w:tcPr>
          <w:p w14:paraId="59FAB73A" w14:textId="77777777" w:rsidR="004D0F36" w:rsidRDefault="00AB734F">
            <w:pPr>
              <w:pStyle w:val="TableParagraph"/>
              <w:spacing w:before="98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0254038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0E456D6A" w14:textId="77777777">
        <w:trPr>
          <w:trHeight w:val="452"/>
        </w:trPr>
        <w:tc>
          <w:tcPr>
            <w:tcW w:w="1994" w:type="dxa"/>
          </w:tcPr>
          <w:p w14:paraId="5F33F951" w14:textId="77777777" w:rsidR="004D0F36" w:rsidRDefault="00AB734F">
            <w:pPr>
              <w:pStyle w:val="TableParagraph"/>
              <w:spacing w:before="98"/>
              <w:ind w:left="10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67F071A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4F143943" w14:textId="77777777">
        <w:trPr>
          <w:trHeight w:val="452"/>
        </w:trPr>
        <w:tc>
          <w:tcPr>
            <w:tcW w:w="1994" w:type="dxa"/>
          </w:tcPr>
          <w:p w14:paraId="18832924" w14:textId="77777777" w:rsidR="004D0F36" w:rsidRDefault="00AB734F">
            <w:pPr>
              <w:pStyle w:val="TableParagraph"/>
              <w:spacing w:before="98"/>
              <w:ind w:left="100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7ACE15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2FB58B7E" w14:textId="77777777">
        <w:trPr>
          <w:trHeight w:val="452"/>
        </w:trPr>
        <w:tc>
          <w:tcPr>
            <w:tcW w:w="1994" w:type="dxa"/>
          </w:tcPr>
          <w:p w14:paraId="55E596C8" w14:textId="77777777" w:rsidR="004D0F36" w:rsidRDefault="00AB734F">
            <w:pPr>
              <w:pStyle w:val="TableParagraph"/>
              <w:spacing w:before="98"/>
              <w:ind w:left="10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63D64F8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DE42F96" w14:textId="77777777">
        <w:trPr>
          <w:trHeight w:val="452"/>
        </w:trPr>
        <w:tc>
          <w:tcPr>
            <w:tcW w:w="1994" w:type="dxa"/>
          </w:tcPr>
          <w:p w14:paraId="62B52302" w14:textId="77777777" w:rsidR="004D0F36" w:rsidRDefault="00AB734F">
            <w:pPr>
              <w:pStyle w:val="TableParagraph"/>
              <w:spacing w:before="98"/>
              <w:ind w:left="10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7005" w:type="dxa"/>
          </w:tcPr>
          <w:p w14:paraId="5A0CF372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741030D2" w14:textId="77777777">
        <w:trPr>
          <w:trHeight w:val="455"/>
        </w:trPr>
        <w:tc>
          <w:tcPr>
            <w:tcW w:w="1994" w:type="dxa"/>
          </w:tcPr>
          <w:p w14:paraId="760258CB" w14:textId="77777777" w:rsidR="004D0F36" w:rsidRDefault="00AB734F">
            <w:pPr>
              <w:pStyle w:val="TableParagraph"/>
              <w:spacing w:before="98"/>
              <w:ind w:left="100"/>
            </w:pPr>
            <w:r>
              <w:t>Comune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531552A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2C2DE0ED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771AA8A7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54C5169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28006584" w14:textId="77777777" w:rsidR="004D0F36" w:rsidRDefault="00AB734F">
      <w:pPr>
        <w:spacing w:before="177"/>
        <w:ind w:left="2543" w:right="26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dell’impresa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richiedente</w:t>
      </w:r>
    </w:p>
    <w:p w14:paraId="32433772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77AF178D" w14:textId="77777777">
        <w:trPr>
          <w:trHeight w:val="452"/>
        </w:trPr>
        <w:tc>
          <w:tcPr>
            <w:tcW w:w="3252" w:type="dxa"/>
          </w:tcPr>
          <w:p w14:paraId="57B2D69F" w14:textId="77777777" w:rsidR="004D0F36" w:rsidRDefault="00AB734F">
            <w:pPr>
              <w:pStyle w:val="TableParagraph"/>
              <w:spacing w:before="98"/>
              <w:ind w:left="100"/>
            </w:pPr>
            <w:r>
              <w:t>Denominazione</w:t>
            </w:r>
          </w:p>
        </w:tc>
        <w:tc>
          <w:tcPr>
            <w:tcW w:w="5748" w:type="dxa"/>
          </w:tcPr>
          <w:p w14:paraId="02E0732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6016DDD" w14:textId="77777777">
        <w:trPr>
          <w:trHeight w:val="452"/>
        </w:trPr>
        <w:tc>
          <w:tcPr>
            <w:tcW w:w="3252" w:type="dxa"/>
          </w:tcPr>
          <w:p w14:paraId="132781C0" w14:textId="77777777" w:rsidR="004D0F36" w:rsidRDefault="00AB734F">
            <w:pPr>
              <w:pStyle w:val="TableParagraph"/>
              <w:spacing w:before="98"/>
              <w:ind w:left="100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societaria</w:t>
            </w:r>
          </w:p>
        </w:tc>
        <w:tc>
          <w:tcPr>
            <w:tcW w:w="5748" w:type="dxa"/>
          </w:tcPr>
          <w:p w14:paraId="6DA9612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53FDDEC" w14:textId="77777777">
        <w:trPr>
          <w:trHeight w:val="455"/>
        </w:trPr>
        <w:tc>
          <w:tcPr>
            <w:tcW w:w="3252" w:type="dxa"/>
          </w:tcPr>
          <w:p w14:paraId="4FE07673" w14:textId="77777777" w:rsidR="004D0F36" w:rsidRDefault="00AB734F">
            <w:pPr>
              <w:pStyle w:val="TableParagraph"/>
              <w:spacing w:before="98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748" w:type="dxa"/>
          </w:tcPr>
          <w:p w14:paraId="712CF85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5E31891D" w14:textId="77777777" w:rsidR="004D0F36" w:rsidRDefault="004D0F36">
      <w:pPr>
        <w:rPr>
          <w:rFonts w:ascii="Times New Roman"/>
        </w:rPr>
        <w:sectPr w:rsidR="004D0F36">
          <w:type w:val="continuous"/>
          <w:pgSz w:w="11900" w:h="16840"/>
          <w:pgMar w:top="10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2EBC4D97" w14:textId="77777777">
        <w:trPr>
          <w:trHeight w:val="959"/>
        </w:trPr>
        <w:tc>
          <w:tcPr>
            <w:tcW w:w="3252" w:type="dxa"/>
          </w:tcPr>
          <w:p w14:paraId="2D660A55" w14:textId="77777777" w:rsidR="004D0F36" w:rsidRDefault="00AB734F">
            <w:pPr>
              <w:pStyle w:val="TableParagraph"/>
              <w:spacing w:before="91"/>
              <w:ind w:left="100" w:right="262"/>
            </w:pPr>
            <w:r>
              <w:lastRenderedPageBreak/>
              <w:t>Indirizzo della sede operativa</w:t>
            </w:r>
            <w:r>
              <w:rPr>
                <w:spacing w:val="-60"/>
              </w:rPr>
              <w:t xml:space="preserve"> </w:t>
            </w:r>
            <w:r>
              <w:t>all’interno dell’area del</w:t>
            </w:r>
            <w:r>
              <w:rPr>
                <w:spacing w:val="1"/>
              </w:rPr>
              <w:t xml:space="preserve"> </w:t>
            </w:r>
            <w:r>
              <w:t>distretto</w:t>
            </w:r>
            <w:r>
              <w:rPr>
                <w:vertAlign w:val="superscript"/>
              </w:rPr>
              <w:t>1</w:t>
            </w:r>
          </w:p>
        </w:tc>
        <w:tc>
          <w:tcPr>
            <w:tcW w:w="5748" w:type="dxa"/>
          </w:tcPr>
          <w:p w14:paraId="3EA72ED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56BC9835" w14:textId="77777777">
        <w:trPr>
          <w:trHeight w:val="452"/>
        </w:trPr>
        <w:tc>
          <w:tcPr>
            <w:tcW w:w="3252" w:type="dxa"/>
          </w:tcPr>
          <w:p w14:paraId="08F953C7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5748" w:type="dxa"/>
          </w:tcPr>
          <w:p w14:paraId="600FBC6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81372A7" w14:textId="77777777">
        <w:trPr>
          <w:trHeight w:val="455"/>
        </w:trPr>
        <w:tc>
          <w:tcPr>
            <w:tcW w:w="3252" w:type="dxa"/>
          </w:tcPr>
          <w:p w14:paraId="1C2817B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PEC</w:t>
            </w:r>
          </w:p>
        </w:tc>
        <w:tc>
          <w:tcPr>
            <w:tcW w:w="5748" w:type="dxa"/>
          </w:tcPr>
          <w:p w14:paraId="4921FDD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8D6517F" w14:textId="77777777">
        <w:trPr>
          <w:trHeight w:val="1211"/>
        </w:trPr>
        <w:tc>
          <w:tcPr>
            <w:tcW w:w="3252" w:type="dxa"/>
          </w:tcPr>
          <w:p w14:paraId="5D2232D4" w14:textId="77777777" w:rsidR="004D0F36" w:rsidRDefault="00AB734F">
            <w:pPr>
              <w:pStyle w:val="TableParagraph"/>
              <w:spacing w:before="91"/>
              <w:ind w:left="100" w:right="346"/>
            </w:pPr>
            <w:r>
              <w:t>Eventuale riferimento della</w:t>
            </w:r>
            <w:r>
              <w:rPr>
                <w:spacing w:val="1"/>
              </w:rPr>
              <w:t xml:space="preserve"> </w:t>
            </w:r>
            <w:r>
              <w:t>persona dell’impresa che si</w:t>
            </w:r>
            <w:r>
              <w:rPr>
                <w:spacing w:val="1"/>
              </w:rPr>
              <w:t xml:space="preserve"> </w:t>
            </w:r>
            <w:r>
              <w:t>occupa di questo bando</w:t>
            </w:r>
            <w:r>
              <w:rPr>
                <w:spacing w:val="1"/>
              </w:rPr>
              <w:t xml:space="preserve"> </w:t>
            </w:r>
            <w:r>
              <w:t>(nome,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qualifica)</w:t>
            </w:r>
          </w:p>
        </w:tc>
        <w:tc>
          <w:tcPr>
            <w:tcW w:w="5748" w:type="dxa"/>
          </w:tcPr>
          <w:p w14:paraId="0404D7C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CF3D0ED" w14:textId="77777777">
        <w:trPr>
          <w:trHeight w:val="675"/>
        </w:trPr>
        <w:tc>
          <w:tcPr>
            <w:tcW w:w="3252" w:type="dxa"/>
          </w:tcPr>
          <w:p w14:paraId="61014010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telefono</w:t>
            </w:r>
          </w:p>
        </w:tc>
        <w:tc>
          <w:tcPr>
            <w:tcW w:w="5748" w:type="dxa"/>
          </w:tcPr>
          <w:p w14:paraId="0803983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1FFA813" w14:textId="77777777">
        <w:trPr>
          <w:trHeight w:val="452"/>
        </w:trPr>
        <w:tc>
          <w:tcPr>
            <w:tcW w:w="3252" w:type="dxa"/>
          </w:tcPr>
          <w:p w14:paraId="00A2BE2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5748" w:type="dxa"/>
          </w:tcPr>
          <w:p w14:paraId="7E64F45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9D5F1F1" w14:textId="77777777">
        <w:trPr>
          <w:trHeight w:val="1465"/>
        </w:trPr>
        <w:tc>
          <w:tcPr>
            <w:tcW w:w="3252" w:type="dxa"/>
          </w:tcPr>
          <w:p w14:paraId="47DF8B89" w14:textId="77777777" w:rsidR="004D0F36" w:rsidRDefault="00AB734F">
            <w:pPr>
              <w:pStyle w:val="TableParagraph"/>
              <w:spacing w:before="91"/>
              <w:ind w:left="100" w:right="165"/>
            </w:pPr>
            <w:r>
              <w:t>Codice (o codici) ATECO</w:t>
            </w:r>
            <w:r>
              <w:rPr>
                <w:spacing w:val="1"/>
              </w:rPr>
              <w:t xml:space="preserve"> </w:t>
            </w:r>
            <w:r>
              <w:t>primario o prevalente</w:t>
            </w:r>
            <w:r>
              <w:rPr>
                <w:spacing w:val="1"/>
              </w:rPr>
              <w:t xml:space="preserve"> </w:t>
            </w:r>
            <w:r>
              <w:t>dell’impresa come risulta dalla</w:t>
            </w:r>
            <w:r>
              <w:rPr>
                <w:spacing w:val="-59"/>
              </w:rPr>
              <w:t xml:space="preserve"> </w:t>
            </w:r>
            <w:r>
              <w:t>posizione dell’impresa 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</w:tc>
        <w:tc>
          <w:tcPr>
            <w:tcW w:w="5748" w:type="dxa"/>
          </w:tcPr>
          <w:p w14:paraId="65F8EE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AF69DE" w14:textId="77777777" w:rsidR="004D0F36" w:rsidRDefault="004D0F36">
      <w:pPr>
        <w:pStyle w:val="Corpotesto"/>
        <w:spacing w:before="1"/>
        <w:rPr>
          <w:rFonts w:ascii="Arial"/>
          <w:b/>
          <w:sz w:val="13"/>
        </w:rPr>
      </w:pPr>
    </w:p>
    <w:p w14:paraId="477D2FC8" w14:textId="77777777" w:rsidR="004D0F36" w:rsidRDefault="00AB734F">
      <w:pPr>
        <w:pStyle w:val="Corpotesto"/>
        <w:spacing w:before="94" w:line="252" w:lineRule="exact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richiedente:</w:t>
      </w:r>
    </w:p>
    <w:p w14:paraId="289EE61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piccola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dell’allegato</w:t>
      </w:r>
      <w:r>
        <w:rPr>
          <w:spacing w:val="-4"/>
        </w:rPr>
        <w:t xml:space="preserve"> </w:t>
      </w:r>
      <w:r>
        <w:t>I al</w:t>
      </w:r>
      <w:r>
        <w:rPr>
          <w:spacing w:val="-1"/>
        </w:rPr>
        <w:t xml:space="preserve"> </w:t>
      </w:r>
      <w:r>
        <w:t>Reg. UE</w:t>
      </w:r>
      <w:r>
        <w:rPr>
          <w:spacing w:val="-2"/>
        </w:rPr>
        <w:t xml:space="preserve"> </w:t>
      </w:r>
      <w:r>
        <w:t>n. 651/2014, ossia:</w:t>
      </w:r>
    </w:p>
    <w:p w14:paraId="72EE09C5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099"/>
        </w:tabs>
        <w:spacing w:before="1" w:line="252" w:lineRule="exact"/>
      </w:pPr>
      <w:r>
        <w:t>occupano</w:t>
      </w:r>
      <w:r>
        <w:rPr>
          <w:spacing w:val="-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lavorative-anno</w:t>
      </w:r>
      <w:r>
        <w:rPr>
          <w:spacing w:val="-3"/>
        </w:rPr>
        <w:t xml:space="preserve"> </w:t>
      </w:r>
      <w:r>
        <w:t>(ULA);</w:t>
      </w:r>
    </w:p>
    <w:p w14:paraId="30F9CFB7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176"/>
        </w:tabs>
        <w:ind w:left="1124" w:right="401" w:hanging="286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bilancio inferiore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milione di</w:t>
      </w:r>
      <w:r>
        <w:rPr>
          <w:spacing w:val="-1"/>
        </w:rPr>
        <w:t xml:space="preserve"> </w:t>
      </w:r>
      <w:r>
        <w:t>euro;</w:t>
      </w:r>
    </w:p>
    <w:p w14:paraId="7AA270C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vertAlign w:val="superscript"/>
        </w:rPr>
        <w:t>2</w:t>
      </w:r>
    </w:p>
    <w:p w14:paraId="44CD5F34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5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5CA30B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0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concorsuali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aperte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antecedentemente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data di presentazione della domanda (ad eccezione del concordato preventivo con continuità</w:t>
      </w:r>
      <w:r>
        <w:rPr>
          <w:spacing w:val="-59"/>
        </w:rPr>
        <w:t xml:space="preserve"> </w:t>
      </w:r>
      <w:r>
        <w:t>aziendale);</w:t>
      </w:r>
    </w:p>
    <w:p w14:paraId="08BBF317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 w:line="252" w:lineRule="exact"/>
        <w:ind w:hanging="426"/>
      </w:pP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onorabilità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2018,</w:t>
      </w:r>
    </w:p>
    <w:p w14:paraId="2D697094" w14:textId="77777777" w:rsidR="004D0F36" w:rsidRDefault="00AB734F">
      <w:pPr>
        <w:pStyle w:val="Corpotesto"/>
        <w:ind w:left="839" w:right="40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pubblico di competenza regionale”;</w:t>
      </w:r>
    </w:p>
    <w:p w14:paraId="4110B29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INPS;</w:t>
      </w:r>
      <w:r>
        <w:rPr>
          <w:spacing w:val="-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casse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previdenza);</w:t>
      </w:r>
    </w:p>
    <w:p w14:paraId="389FEFA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>non ha alcuno dei soggetti di cui all’art. 85 del D.Lgs.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67 del</w:t>
      </w:r>
      <w:r>
        <w:rPr>
          <w:spacing w:val="-4"/>
        </w:rPr>
        <w:t xml:space="preserve"> </w:t>
      </w:r>
      <w:r>
        <w:t>medesimo Decreto</w:t>
      </w:r>
      <w:r>
        <w:rPr>
          <w:spacing w:val="-2"/>
        </w:rPr>
        <w:t xml:space="preserve"> </w:t>
      </w:r>
      <w:r>
        <w:t>Legislativo;</w:t>
      </w:r>
    </w:p>
    <w:p w14:paraId="6AB96DE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non</w:t>
      </w:r>
      <w:r>
        <w:rPr>
          <w:spacing w:val="-3"/>
        </w:rPr>
        <w:t xml:space="preserve"> </w:t>
      </w:r>
      <w:r>
        <w:t>rientrare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 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 1407/2013;</w:t>
      </w:r>
    </w:p>
    <w:p w14:paraId="66B9EC0A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imposte,</w:t>
      </w:r>
      <w:r>
        <w:rPr>
          <w:spacing w:val="-4"/>
        </w:rPr>
        <w:t xml:space="preserve"> </w:t>
      </w:r>
      <w:r>
        <w:t>tasse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tributi</w:t>
      </w:r>
      <w:r>
        <w:rPr>
          <w:spacing w:val="-6"/>
        </w:rPr>
        <w:t xml:space="preserve"> </w:t>
      </w:r>
      <w:r>
        <w:t>comunali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7"/>
        </w:rPr>
        <w:t xml:space="preserve"> </w:t>
      </w:r>
      <w:r>
        <w:t>pendenti</w:t>
      </w:r>
      <w:r>
        <w:rPr>
          <w:spacing w:val="-5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-1"/>
        </w:rPr>
        <w:t xml:space="preserve"> </w:t>
      </w:r>
      <w:r>
        <w:t>al Distretto.</w:t>
      </w:r>
    </w:p>
    <w:p w14:paraId="05A1338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2016/679/UE</w:t>
      </w:r>
      <w:r>
        <w:rPr>
          <w:spacing w:val="-4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rPr>
          <w:spacing w:val="-1"/>
        </w:rPr>
        <w:t>Protection</w:t>
      </w:r>
      <w:r>
        <w:rPr>
          <w:spacing w:val="-12"/>
        </w:rPr>
        <w:t xml:space="preserve"> </w:t>
      </w:r>
      <w:r>
        <w:rPr>
          <w:spacing w:val="-1"/>
        </w:rPr>
        <w:t>Regulation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GDPR),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raccolti</w:t>
      </w:r>
      <w:r>
        <w:rPr>
          <w:spacing w:val="-15"/>
        </w:rPr>
        <w:t xml:space="preserve"> </w:t>
      </w:r>
      <w:r>
        <w:t>tramite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trattati,</w:t>
      </w:r>
      <w:r>
        <w:rPr>
          <w:spacing w:val="-59"/>
        </w:rPr>
        <w:t xml:space="preserve"> </w:t>
      </w:r>
      <w:r>
        <w:t>anche con strumenti informatici, esclusivamente nell’ambito e per le finalità del procedimento</w:t>
      </w:r>
      <w:r>
        <w:rPr>
          <w:spacing w:val="-59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privacy”</w:t>
      </w:r>
      <w:r>
        <w:rPr>
          <w:spacing w:val="2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GDPR.</w:t>
      </w:r>
    </w:p>
    <w:p w14:paraId="144240C6" w14:textId="1693A37A" w:rsidR="004D0F36" w:rsidRDefault="00CF604C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1102B" wp14:editId="29D97614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10782924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FDBC" id="Rectangle 5" o:spid="_x0000_s1026" style="position:absolute;margin-left:56.65pt;margin-top:16.3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ufUb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BB9C09" w14:textId="77777777" w:rsidR="004D0F36" w:rsidRDefault="00AB734F">
      <w:pPr>
        <w:spacing w:before="83"/>
        <w:ind w:left="27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545DD046" w14:textId="77777777" w:rsidR="004D0F36" w:rsidRDefault="00AB734F">
      <w:pPr>
        <w:spacing w:before="1" w:line="242" w:lineRule="auto"/>
        <w:ind w:left="272" w:right="389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“inattiva”.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beneficiarie</w:t>
      </w:r>
      <w:r>
        <w:rPr>
          <w:spacing w:val="-5"/>
          <w:sz w:val="20"/>
        </w:rPr>
        <w:t xml:space="preserve"> </w:t>
      </w:r>
      <w:r>
        <w:rPr>
          <w:sz w:val="20"/>
        </w:rPr>
        <w:t>dovranno</w:t>
      </w:r>
      <w:r>
        <w:rPr>
          <w:spacing w:val="-2"/>
          <w:sz w:val="20"/>
        </w:rPr>
        <w:t xml:space="preserve"> </w:t>
      </w:r>
      <w:r>
        <w:rPr>
          <w:sz w:val="20"/>
        </w:rPr>
        <w:t>risultare</w:t>
      </w:r>
      <w:r>
        <w:rPr>
          <w:spacing w:val="-3"/>
          <w:sz w:val="20"/>
        </w:rPr>
        <w:t xml:space="preserve"> </w:t>
      </w:r>
      <w:r>
        <w:rPr>
          <w:sz w:val="20"/>
        </w:rPr>
        <w:t>iscritte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“attive”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14:paraId="2E0BE074" w14:textId="77777777" w:rsidR="004D0F36" w:rsidRDefault="004D0F36">
      <w:pPr>
        <w:spacing w:line="242" w:lineRule="auto"/>
        <w:rPr>
          <w:sz w:val="20"/>
        </w:rPr>
        <w:sectPr w:rsidR="004D0F36">
          <w:footerReference w:type="default" r:id="rId8"/>
          <w:pgSz w:w="11900" w:h="16840"/>
          <w:pgMar w:top="1140" w:right="720" w:bottom="960" w:left="860" w:header="0" w:footer="774" w:gutter="0"/>
          <w:pgNumType w:start="2"/>
          <w:cols w:space="720"/>
        </w:sectPr>
      </w:pPr>
    </w:p>
    <w:p w14:paraId="18AE7F82" w14:textId="77777777" w:rsidR="004D0F36" w:rsidRDefault="00AB734F">
      <w:pPr>
        <w:pStyle w:val="Corpotesto"/>
        <w:spacing w:before="65"/>
        <w:ind w:left="272" w:right="400"/>
        <w:jc w:val="both"/>
      </w:pPr>
      <w:r>
        <w:lastRenderedPageBreak/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gestionale</w:t>
      </w:r>
      <w:r>
        <w:rPr>
          <w:spacing w:val="-1"/>
        </w:rPr>
        <w:t xml:space="preserve"> </w:t>
      </w:r>
      <w:r>
        <w:t>nell’impresa</w:t>
      </w:r>
      <w:r>
        <w:rPr>
          <w:spacing w:val="-3"/>
        </w:rPr>
        <w:t xml:space="preserve"> </w:t>
      </w:r>
      <w:r>
        <w:t>(riportati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seguito):</w:t>
      </w:r>
    </w:p>
    <w:p w14:paraId="795E6EFF" w14:textId="77777777" w:rsidR="004D0F36" w:rsidRDefault="004D0F36">
      <w:pPr>
        <w:pStyle w:val="Corpotesto"/>
        <w:spacing w:before="11"/>
        <w:rPr>
          <w:sz w:val="21"/>
        </w:rPr>
      </w:pPr>
    </w:p>
    <w:p w14:paraId="36D5257F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1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sole o</w:t>
      </w:r>
      <w:r>
        <w:rPr>
          <w:spacing w:val="-1"/>
        </w:rPr>
        <w:t xml:space="preserve"> </w:t>
      </w:r>
      <w:r>
        <w:t>sommate</w:t>
      </w:r>
      <w:r>
        <w:rPr>
          <w:spacing w:val="-2"/>
        </w:rPr>
        <w:t xml:space="preserve"> </w:t>
      </w:r>
      <w:r>
        <w:t>raggiungano:</w:t>
      </w:r>
    </w:p>
    <w:p w14:paraId="2A0C5287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93"/>
        </w:tabs>
        <w:ind w:right="400"/>
      </w:pPr>
      <w:r>
        <w:t>un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reclusione,</w:t>
      </w:r>
      <w:r>
        <w:rPr>
          <w:spacing w:val="-7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congiunta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effetti</w:t>
      </w:r>
      <w:r>
        <w:rPr>
          <w:spacing w:val="-59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 riabilitazione;</w:t>
      </w:r>
    </w:p>
    <w:p w14:paraId="35C6D345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86"/>
        </w:tabs>
        <w:ind w:left="985" w:right="400" w:hanging="356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9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di procedura</w:t>
      </w:r>
      <w:r>
        <w:rPr>
          <w:spacing w:val="-2"/>
        </w:rPr>
        <w:t xml:space="preserve"> </w:t>
      </w:r>
      <w:r>
        <w:t>penale.</w:t>
      </w:r>
    </w:p>
    <w:p w14:paraId="27A3C9D2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spacing w:before="1"/>
        <w:ind w:right="400"/>
      </w:pP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revoca</w:t>
      </w:r>
      <w:r>
        <w:rPr>
          <w:spacing w:val="-59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ricevuto;</w:t>
      </w:r>
    </w:p>
    <w:p w14:paraId="51824944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0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destinatari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applicate</w:t>
      </w:r>
      <w:r>
        <w:rPr>
          <w:spacing w:val="-12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9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</w:t>
      </w:r>
      <w:r>
        <w:rPr>
          <w:spacing w:val="-4"/>
        </w:rPr>
        <w:t xml:space="preserve"> </w:t>
      </w:r>
      <w:r>
        <w:t>all’articolo 67,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g),</w:t>
      </w:r>
      <w:r>
        <w:rPr>
          <w:spacing w:val="-4"/>
        </w:rPr>
        <w:t xml:space="preserve"> </w:t>
      </w:r>
      <w:r>
        <w:t>salvo riabilitazione;</w:t>
      </w:r>
    </w:p>
    <w:p w14:paraId="0E419697" w14:textId="77777777" w:rsidR="004D0F36" w:rsidRDefault="004D0F36">
      <w:pPr>
        <w:pStyle w:val="Corpotesto"/>
        <w:rPr>
          <w:sz w:val="20"/>
        </w:rPr>
      </w:pPr>
    </w:p>
    <w:p w14:paraId="053ACD04" w14:textId="77777777" w:rsidR="004D0F36" w:rsidRDefault="004D0F36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4D0F36" w14:paraId="58DE5794" w14:textId="77777777">
        <w:trPr>
          <w:trHeight w:val="498"/>
        </w:trPr>
        <w:tc>
          <w:tcPr>
            <w:tcW w:w="2263" w:type="dxa"/>
          </w:tcPr>
          <w:p w14:paraId="3BD7C1BC" w14:textId="77777777" w:rsidR="004D0F36" w:rsidRDefault="00AB734F">
            <w:pPr>
              <w:pStyle w:val="TableParagraph"/>
              <w:spacing w:before="129"/>
              <w:ind w:left="352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F301460" w14:textId="77777777" w:rsidR="004D0F36" w:rsidRDefault="00AB734F">
            <w:pPr>
              <w:pStyle w:val="TableParagraph"/>
              <w:spacing w:before="129"/>
              <w:ind w:left="261"/>
              <w:rPr>
                <w:sz w:val="20"/>
              </w:rPr>
            </w:pPr>
            <w:r>
              <w:rPr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528A80DD" w14:textId="77777777" w:rsidR="004D0F36" w:rsidRDefault="00AB734F">
            <w:pPr>
              <w:pStyle w:val="TableParagraph"/>
              <w:spacing w:before="13"/>
              <w:ind w:left="590" w:hanging="363"/>
              <w:rPr>
                <w:sz w:val="20"/>
              </w:rPr>
            </w:pPr>
            <w:r>
              <w:rPr>
                <w:w w:val="80"/>
                <w:sz w:val="20"/>
              </w:rPr>
              <w:t>LUOGO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267E7DE5" w14:textId="77777777" w:rsidR="004D0F36" w:rsidRDefault="00AB734F">
            <w:pPr>
              <w:pStyle w:val="TableParagraph"/>
              <w:spacing w:before="129"/>
              <w:ind w:left="530"/>
              <w:rPr>
                <w:sz w:val="20"/>
              </w:rPr>
            </w:pPr>
            <w:r>
              <w:rPr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5DB08B56" w14:textId="77777777" w:rsidR="004D0F36" w:rsidRDefault="00AB734F">
            <w:pPr>
              <w:pStyle w:val="TableParagraph"/>
              <w:spacing w:before="129"/>
              <w:ind w:left="563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</w:t>
            </w:r>
          </w:p>
        </w:tc>
      </w:tr>
      <w:tr w:rsidR="004D0F36" w14:paraId="5375C726" w14:textId="77777777">
        <w:trPr>
          <w:trHeight w:val="452"/>
        </w:trPr>
        <w:tc>
          <w:tcPr>
            <w:tcW w:w="2263" w:type="dxa"/>
          </w:tcPr>
          <w:p w14:paraId="64D2B3D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24A083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D2ACA6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A48F4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190230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986C00B" w14:textId="77777777">
        <w:trPr>
          <w:trHeight w:val="452"/>
        </w:trPr>
        <w:tc>
          <w:tcPr>
            <w:tcW w:w="2263" w:type="dxa"/>
          </w:tcPr>
          <w:p w14:paraId="6865E3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7CB33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92630F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FEEF6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82446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5D82580" w14:textId="77777777">
        <w:trPr>
          <w:trHeight w:val="452"/>
        </w:trPr>
        <w:tc>
          <w:tcPr>
            <w:tcW w:w="2263" w:type="dxa"/>
          </w:tcPr>
          <w:p w14:paraId="618228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59512F0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A85C8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95F4B1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77D15C8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5D1551A8" w14:textId="77777777">
        <w:trPr>
          <w:trHeight w:val="455"/>
        </w:trPr>
        <w:tc>
          <w:tcPr>
            <w:tcW w:w="2263" w:type="dxa"/>
          </w:tcPr>
          <w:p w14:paraId="402373A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185A1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0459D7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9B7C2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9BC6FA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15EA8601" w14:textId="77777777" w:rsidR="004D0F36" w:rsidRDefault="004D0F36">
      <w:pPr>
        <w:pStyle w:val="Corpotesto"/>
        <w:rPr>
          <w:sz w:val="20"/>
        </w:rPr>
      </w:pPr>
    </w:p>
    <w:p w14:paraId="6123A463" w14:textId="77777777" w:rsidR="004D0F36" w:rsidRDefault="004D0F36">
      <w:pPr>
        <w:pStyle w:val="Corpotesto"/>
        <w:spacing w:before="6"/>
        <w:rPr>
          <w:sz w:val="21"/>
        </w:rPr>
      </w:pPr>
    </w:p>
    <w:p w14:paraId="2F664381" w14:textId="77777777" w:rsidR="004D0F36" w:rsidRDefault="00AB734F">
      <w:pPr>
        <w:pStyle w:val="Titolo1"/>
        <w:ind w:right="2671"/>
        <w:jc w:val="center"/>
      </w:pPr>
      <w:r>
        <w:t>Estremi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14:paraId="01388807" w14:textId="77777777" w:rsidR="004D0F36" w:rsidRDefault="004D0F36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256"/>
        <w:gridCol w:w="2258"/>
        <w:gridCol w:w="2256"/>
      </w:tblGrid>
      <w:tr w:rsidR="004D0F36" w14:paraId="2FF5B9E9" w14:textId="77777777">
        <w:trPr>
          <w:trHeight w:val="959"/>
        </w:trPr>
        <w:tc>
          <w:tcPr>
            <w:tcW w:w="2258" w:type="dxa"/>
          </w:tcPr>
          <w:p w14:paraId="70C7380D" w14:textId="77777777" w:rsidR="004D0F36" w:rsidRDefault="00AB734F">
            <w:pPr>
              <w:pStyle w:val="TableParagraph"/>
              <w:spacing w:before="95"/>
              <w:ind w:left="388" w:right="362" w:firstLine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Assegnazione</w:t>
            </w:r>
          </w:p>
        </w:tc>
        <w:tc>
          <w:tcPr>
            <w:tcW w:w="2256" w:type="dxa"/>
          </w:tcPr>
          <w:p w14:paraId="25BE3DD1" w14:textId="77777777" w:rsidR="004D0F36" w:rsidRDefault="00AB734F">
            <w:pPr>
              <w:pStyle w:val="TableParagraph"/>
              <w:spacing w:before="95"/>
              <w:ind w:left="172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Estremi e Data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Provvedimento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Assegnazione</w:t>
            </w:r>
          </w:p>
        </w:tc>
        <w:tc>
          <w:tcPr>
            <w:tcW w:w="2258" w:type="dxa"/>
          </w:tcPr>
          <w:p w14:paraId="0E5639F2" w14:textId="77777777" w:rsidR="004D0F36" w:rsidRDefault="00AB734F">
            <w:pPr>
              <w:pStyle w:val="TableParagraph"/>
              <w:spacing w:before="95"/>
              <w:ind w:left="633" w:right="528" w:hanging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Richiesto</w:t>
            </w:r>
          </w:p>
        </w:tc>
        <w:tc>
          <w:tcPr>
            <w:tcW w:w="2256" w:type="dxa"/>
          </w:tcPr>
          <w:p w14:paraId="1CF9A32D" w14:textId="77777777" w:rsidR="004D0F36" w:rsidRDefault="00AB734F">
            <w:pPr>
              <w:pStyle w:val="TableParagraph"/>
              <w:spacing w:before="95"/>
              <w:ind w:left="564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Assegnato</w:t>
            </w:r>
          </w:p>
        </w:tc>
      </w:tr>
      <w:tr w:rsidR="004D0F36" w14:paraId="0B4E9640" w14:textId="77777777">
        <w:trPr>
          <w:trHeight w:val="887"/>
        </w:trPr>
        <w:tc>
          <w:tcPr>
            <w:tcW w:w="2258" w:type="dxa"/>
          </w:tcPr>
          <w:p w14:paraId="00E9DAD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267D309D" w14:textId="77777777" w:rsidR="004D0F36" w:rsidRDefault="00AB734F">
            <w:pPr>
              <w:pStyle w:val="TableParagraph"/>
              <w:spacing w:before="98" w:line="252" w:lineRule="exact"/>
              <w:ind w:left="98"/>
            </w:pPr>
            <w:r>
              <w:t>Determinazione</w:t>
            </w:r>
            <w:r>
              <w:rPr>
                <w:spacing w:val="-4"/>
              </w:rPr>
              <w:t xml:space="preserve"> </w:t>
            </w:r>
            <w:r>
              <w:t>n.</w:t>
            </w:r>
          </w:p>
          <w:p w14:paraId="2BBECDF4" w14:textId="77777777" w:rsidR="004D0F36" w:rsidRDefault="00AB734F">
            <w:pPr>
              <w:pStyle w:val="TableParagraph"/>
              <w:spacing w:line="252" w:lineRule="exact"/>
              <w:ind w:left="98"/>
            </w:pPr>
            <w:r>
              <w:t>… del</w:t>
            </w:r>
          </w:p>
        </w:tc>
        <w:tc>
          <w:tcPr>
            <w:tcW w:w="2258" w:type="dxa"/>
          </w:tcPr>
          <w:p w14:paraId="51EFE397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AFB072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60E6CD85" w14:textId="77777777" w:rsidR="004D0F36" w:rsidRDefault="004D0F36">
      <w:pPr>
        <w:rPr>
          <w:rFonts w:ascii="Times New Roman"/>
        </w:rPr>
        <w:sectPr w:rsidR="004D0F36">
          <w:pgSz w:w="11900" w:h="16840"/>
          <w:pgMar w:top="1320" w:right="720" w:bottom="960" w:left="860" w:header="0" w:footer="774" w:gutter="0"/>
          <w:cols w:space="720"/>
        </w:sectPr>
      </w:pPr>
    </w:p>
    <w:p w14:paraId="116750F8" w14:textId="77777777" w:rsidR="004D0F36" w:rsidRDefault="00AB734F">
      <w:pPr>
        <w:pStyle w:val="Paragrafoelenco"/>
        <w:numPr>
          <w:ilvl w:val="0"/>
          <w:numId w:val="2"/>
        </w:numPr>
        <w:tabs>
          <w:tab w:val="left" w:pos="3664"/>
        </w:tabs>
        <w:spacing w:before="82"/>
        <w:jc w:val="left"/>
        <w:rPr>
          <w:rFonts w:ascii="Arial"/>
          <w:b/>
        </w:rPr>
      </w:pPr>
      <w:r>
        <w:rPr>
          <w:rFonts w:ascii="Arial"/>
          <w:b/>
        </w:rPr>
        <w:lastRenderedPageBreak/>
        <w:t>Prospetto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</w:p>
    <w:p w14:paraId="4399F1EA" w14:textId="77777777" w:rsidR="004D0F36" w:rsidRDefault="004D0F36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1843"/>
        <w:gridCol w:w="1985"/>
      </w:tblGrid>
      <w:tr w:rsidR="004D0F36" w14:paraId="50691B36" w14:textId="77777777">
        <w:trPr>
          <w:trHeight w:val="971"/>
        </w:trPr>
        <w:tc>
          <w:tcPr>
            <w:tcW w:w="9923" w:type="dxa"/>
            <w:gridSpan w:val="4"/>
          </w:tcPr>
          <w:p w14:paraId="03E28437" w14:textId="77777777" w:rsidR="004D0F36" w:rsidRDefault="00AB734F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3F6DC2B" w14:textId="6E7964F3" w:rsidR="004D0F36" w:rsidRDefault="00AB734F">
            <w:pPr>
              <w:pStyle w:val="TableParagraph"/>
              <w:spacing w:before="94" w:line="276" w:lineRule="auto"/>
              <w:ind w:left="114" w:right="7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 nelle tipologie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="00576D2E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 approvate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Comune</w:t>
            </w:r>
          </w:p>
        </w:tc>
      </w:tr>
      <w:tr w:rsidR="004D0F36" w14:paraId="126DE600" w14:textId="77777777">
        <w:trPr>
          <w:trHeight w:val="1444"/>
        </w:trPr>
        <w:tc>
          <w:tcPr>
            <w:tcW w:w="6095" w:type="dxa"/>
            <w:gridSpan w:val="2"/>
          </w:tcPr>
          <w:p w14:paraId="6B45CC4B" w14:textId="77777777" w:rsidR="004D0F36" w:rsidRDefault="00AB734F">
            <w:pPr>
              <w:pStyle w:val="TableParagraph"/>
              <w:spacing w:before="59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1843" w:type="dxa"/>
          </w:tcPr>
          <w:p w14:paraId="6FBB45BD" w14:textId="77777777" w:rsidR="004D0F36" w:rsidRDefault="00AB734F">
            <w:pPr>
              <w:pStyle w:val="TableParagraph"/>
              <w:spacing w:before="59" w:line="276" w:lineRule="auto"/>
              <w:ind w:left="221" w:right="210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 indicate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nella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domanda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contributo 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ammesse</w:t>
            </w:r>
          </w:p>
        </w:tc>
        <w:tc>
          <w:tcPr>
            <w:tcW w:w="1985" w:type="dxa"/>
          </w:tcPr>
          <w:p w14:paraId="7E6F6475" w14:textId="77777777" w:rsidR="004D0F36" w:rsidRDefault="00AB734F">
            <w:pPr>
              <w:pStyle w:val="TableParagraph"/>
              <w:spacing w:before="191" w:line="276" w:lineRule="auto"/>
              <w:ind w:left="149" w:right="135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effettuate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presentate per 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rendicontazione</w:t>
            </w:r>
          </w:p>
        </w:tc>
      </w:tr>
      <w:tr w:rsidR="0030575D" w14:paraId="723BBCDF" w14:textId="77777777">
        <w:trPr>
          <w:trHeight w:val="383"/>
        </w:trPr>
        <w:tc>
          <w:tcPr>
            <w:tcW w:w="2126" w:type="dxa"/>
            <w:vMerge w:val="restart"/>
          </w:tcPr>
          <w:p w14:paraId="1D1D4D77" w14:textId="77777777" w:rsidR="0030575D" w:rsidRDefault="0030575D">
            <w:pPr>
              <w:pStyle w:val="TableParagraph"/>
              <w:rPr>
                <w:rFonts w:ascii="Arial"/>
                <w:b/>
              </w:rPr>
            </w:pPr>
          </w:p>
          <w:p w14:paraId="0831A24E" w14:textId="77777777" w:rsidR="0030575D" w:rsidRDefault="0030575D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732C362B" w14:textId="77777777" w:rsidR="0030575D" w:rsidRDefault="0030575D">
            <w:pPr>
              <w:pStyle w:val="TableParagraph"/>
              <w:spacing w:line="276" w:lineRule="auto"/>
              <w:ind w:left="136" w:right="138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3969" w:type="dxa"/>
          </w:tcPr>
          <w:p w14:paraId="0226F36E" w14:textId="19A92F67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 esterni</w:t>
            </w:r>
          </w:p>
        </w:tc>
        <w:tc>
          <w:tcPr>
            <w:tcW w:w="1843" w:type="dxa"/>
          </w:tcPr>
          <w:p w14:paraId="2B55745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85CFBFD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E0060FC" w14:textId="77777777" w:rsidTr="0045179F">
        <w:trPr>
          <w:trHeight w:val="383"/>
        </w:trPr>
        <w:tc>
          <w:tcPr>
            <w:tcW w:w="2126" w:type="dxa"/>
            <w:vMerge/>
          </w:tcPr>
          <w:p w14:paraId="78C9BE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E9A7E4F" w14:textId="05ECBC6F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</w:p>
        </w:tc>
        <w:tc>
          <w:tcPr>
            <w:tcW w:w="1843" w:type="dxa"/>
          </w:tcPr>
          <w:p w14:paraId="37EC978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7D24F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7C244BD" w14:textId="77777777" w:rsidTr="0045179F">
        <w:trPr>
          <w:trHeight w:val="383"/>
        </w:trPr>
        <w:tc>
          <w:tcPr>
            <w:tcW w:w="2126" w:type="dxa"/>
            <w:vMerge/>
          </w:tcPr>
          <w:p w14:paraId="7923DA7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F803F39" w14:textId="2CAF27A4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Serramenti interni ed esterni</w:t>
            </w:r>
          </w:p>
        </w:tc>
        <w:tc>
          <w:tcPr>
            <w:tcW w:w="1843" w:type="dxa"/>
          </w:tcPr>
          <w:p w14:paraId="260658A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C82FA1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7832D24" w14:textId="77777777" w:rsidTr="0045179F">
        <w:trPr>
          <w:trHeight w:val="385"/>
        </w:trPr>
        <w:tc>
          <w:tcPr>
            <w:tcW w:w="2126" w:type="dxa"/>
            <w:vMerge/>
          </w:tcPr>
          <w:p w14:paraId="6F959F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1115FF" w14:textId="77777777" w:rsidR="0030575D" w:rsidRDefault="0030575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1843" w:type="dxa"/>
          </w:tcPr>
          <w:p w14:paraId="5C85C0E9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2468C5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60498892" w14:textId="77777777" w:rsidTr="0045179F">
        <w:trPr>
          <w:trHeight w:val="383"/>
        </w:trPr>
        <w:tc>
          <w:tcPr>
            <w:tcW w:w="2126" w:type="dxa"/>
            <w:vMerge/>
          </w:tcPr>
          <w:p w14:paraId="3E678CC1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58F9750" w14:textId="18F1E11E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Pergole</w:t>
            </w:r>
          </w:p>
        </w:tc>
        <w:tc>
          <w:tcPr>
            <w:tcW w:w="1843" w:type="dxa"/>
          </w:tcPr>
          <w:p w14:paraId="10ACB1A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C291CFA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16600FEC" w14:textId="77777777" w:rsidTr="0045179F">
        <w:trPr>
          <w:trHeight w:val="429"/>
        </w:trPr>
        <w:tc>
          <w:tcPr>
            <w:tcW w:w="2126" w:type="dxa"/>
            <w:vMerge/>
          </w:tcPr>
          <w:p w14:paraId="00093C8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D62F72D" w14:textId="448EC4B4" w:rsidR="0030575D" w:rsidRDefault="0030575D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sz w:val="20"/>
              </w:rPr>
              <w:t>Arredi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843" w:type="dxa"/>
          </w:tcPr>
          <w:p w14:paraId="58B1832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D00E50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0BA4F2E" w14:textId="77777777" w:rsidTr="0030575D">
        <w:trPr>
          <w:trHeight w:val="331"/>
        </w:trPr>
        <w:tc>
          <w:tcPr>
            <w:tcW w:w="2126" w:type="dxa"/>
            <w:vMerge/>
          </w:tcPr>
          <w:p w14:paraId="7E4F8F4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394A26" w14:textId="51793671" w:rsidR="0030575D" w:rsidRPr="0030575D" w:rsidRDefault="0030575D" w:rsidP="0030575D">
            <w:pPr>
              <w:pStyle w:val="TableParagraph"/>
              <w:spacing w:line="230" w:lineRule="exact"/>
              <w:ind w:left="117" w:right="153"/>
              <w:rPr>
                <w:sz w:val="20"/>
                <w:szCs w:val="20"/>
              </w:rPr>
            </w:pPr>
            <w:r w:rsidRPr="0030575D">
              <w:rPr>
                <w:sz w:val="20"/>
                <w:szCs w:val="20"/>
              </w:rPr>
              <w:t>Arredi per interno</w:t>
            </w:r>
            <w:r w:rsidRPr="0030575D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9DE713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5AB1E68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F758353" w14:textId="77777777" w:rsidTr="0030575D">
        <w:trPr>
          <w:trHeight w:val="869"/>
        </w:trPr>
        <w:tc>
          <w:tcPr>
            <w:tcW w:w="2126" w:type="dxa"/>
            <w:vMerge/>
          </w:tcPr>
          <w:p w14:paraId="267C518F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A51971F" w14:textId="29C24217" w:rsidR="0030575D" w:rsidRDefault="0030575D" w:rsidP="0030575D">
            <w:pPr>
              <w:pStyle w:val="TableParagraph"/>
              <w:spacing w:before="75"/>
              <w:ind w:left="117" w:right="-146"/>
              <w:rPr>
                <w:sz w:val="20"/>
              </w:rPr>
            </w:pPr>
            <w:r>
              <w:rPr>
                <w:sz w:val="20"/>
              </w:rPr>
              <w:t>Adeguamento dei locali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 igienico-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sanitari, di sicurezza e abbattimento delle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barriere architettoniche</w:t>
            </w:r>
          </w:p>
        </w:tc>
        <w:tc>
          <w:tcPr>
            <w:tcW w:w="1843" w:type="dxa"/>
          </w:tcPr>
          <w:p w14:paraId="771F2E4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23ED4C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39D5874" w14:textId="77777777" w:rsidTr="0045179F">
        <w:trPr>
          <w:trHeight w:val="384"/>
        </w:trPr>
        <w:tc>
          <w:tcPr>
            <w:tcW w:w="2126" w:type="dxa"/>
            <w:vMerge/>
          </w:tcPr>
          <w:p w14:paraId="31D8C51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40E8CAD" w14:textId="44A28F1B" w:rsidR="0030575D" w:rsidRDefault="0030575D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1D37A9F5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B7FDF10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269C8819" w14:textId="77777777">
        <w:trPr>
          <w:trHeight w:val="1149"/>
        </w:trPr>
        <w:tc>
          <w:tcPr>
            <w:tcW w:w="2126" w:type="dxa"/>
            <w:vMerge w:val="restart"/>
          </w:tcPr>
          <w:p w14:paraId="1A3BE75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27ADF6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8495B4F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140AE3B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3968E0A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80457C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EF66A74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2E5EDE20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87C4061" w14:textId="77777777" w:rsidR="004D0F36" w:rsidRDefault="00AB734F">
            <w:pPr>
              <w:pStyle w:val="TableParagraph"/>
              <w:spacing w:before="140" w:line="276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969" w:type="dxa"/>
          </w:tcPr>
          <w:p w14:paraId="21BE790B" w14:textId="77777777" w:rsidR="004D0F36" w:rsidRDefault="00AB734F">
            <w:pPr>
              <w:pStyle w:val="TableParagraph"/>
              <w:ind w:left="117" w:right="153"/>
              <w:rPr>
                <w:sz w:val="20"/>
              </w:rPr>
            </w:pPr>
            <w:r>
              <w:rPr>
                <w:sz w:val="20"/>
              </w:rPr>
              <w:t>Spese per la connettività a banda larga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velocità maggiore o uguale a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megabit per secondo (non sono ammessi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abbonamenti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ricorrenti,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2336707E" w14:textId="77777777" w:rsidR="004D0F36" w:rsidRDefault="00AB734F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1843" w:type="dxa"/>
          </w:tcPr>
          <w:p w14:paraId="7A864EE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D8E49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19F01A4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E1DDFE0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B228871" w14:textId="77777777" w:rsidR="004D0F36" w:rsidRDefault="00AB734F">
            <w:pPr>
              <w:pStyle w:val="TableParagraph"/>
              <w:spacing w:line="230" w:lineRule="exact"/>
              <w:ind w:left="117" w:right="809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1843" w:type="dxa"/>
          </w:tcPr>
          <w:p w14:paraId="36D9186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18976CA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4D1AA40" w14:textId="77777777">
        <w:trPr>
          <w:trHeight w:val="690"/>
        </w:trPr>
        <w:tc>
          <w:tcPr>
            <w:tcW w:w="2126" w:type="dxa"/>
            <w:vMerge/>
            <w:tcBorders>
              <w:top w:val="nil"/>
            </w:tcBorders>
          </w:tcPr>
          <w:p w14:paraId="5C0EDDBF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15DDB2D" w14:textId="77777777" w:rsidR="004D0F36" w:rsidRDefault="00AB734F">
            <w:pPr>
              <w:pStyle w:val="TableParagraph"/>
              <w:spacing w:line="230" w:lineRule="exact"/>
              <w:ind w:left="117" w:right="53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 altri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1843" w:type="dxa"/>
          </w:tcPr>
          <w:p w14:paraId="48AE31A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DB49C0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2E3C5A7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2A7D5BE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63C648C" w14:textId="77777777" w:rsidR="004D0F36" w:rsidRDefault="00AB734F">
            <w:pPr>
              <w:pStyle w:val="TableParagraph"/>
              <w:spacing w:line="230" w:lineRule="exact"/>
              <w:ind w:left="117" w:right="359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</w:tcPr>
          <w:p w14:paraId="75EA13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FF4F18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052780EB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722752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FF6338F" w14:textId="77777777" w:rsidR="004D0F36" w:rsidRDefault="00AB734F">
            <w:pPr>
              <w:pStyle w:val="TableParagraph"/>
              <w:spacing w:line="228" w:lineRule="exact"/>
              <w:ind w:left="117" w:right="642"/>
              <w:rPr>
                <w:sz w:val="20"/>
              </w:rPr>
            </w:pPr>
            <w:r>
              <w:rPr>
                <w:sz w:val="20"/>
              </w:rPr>
              <w:t>Realizzazione di canali di vendita 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0324EA9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485D13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15F5ABA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78967C6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5EFDCE" w14:textId="77777777" w:rsidR="004D0F36" w:rsidRDefault="00AB734F">
            <w:pPr>
              <w:pStyle w:val="TableParagraph"/>
              <w:spacing w:line="230" w:lineRule="exact"/>
              <w:ind w:left="117" w:right="176"/>
              <w:rPr>
                <w:sz w:val="20"/>
              </w:rPr>
            </w:pPr>
            <w:r>
              <w:rPr>
                <w:sz w:val="20"/>
              </w:rPr>
              <w:t>Produzione e divulgazione di 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 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503BB0BC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CF8018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21A533C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722884B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779012F" w14:textId="77777777" w:rsidR="004D0F36" w:rsidRDefault="00AB734F">
            <w:pPr>
              <w:pStyle w:val="TableParagraph"/>
              <w:spacing w:line="230" w:lineRule="exact"/>
              <w:ind w:left="117" w:right="230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1843" w:type="dxa"/>
          </w:tcPr>
          <w:p w14:paraId="182F164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1778AF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0883A40" w14:textId="77777777">
        <w:trPr>
          <w:trHeight w:val="918"/>
        </w:trPr>
        <w:tc>
          <w:tcPr>
            <w:tcW w:w="2126" w:type="dxa"/>
            <w:vMerge/>
            <w:tcBorders>
              <w:top w:val="nil"/>
            </w:tcBorders>
          </w:tcPr>
          <w:p w14:paraId="06F7FF2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304A3FB" w14:textId="77777777" w:rsidR="004D0F36" w:rsidRDefault="00AB734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</w:p>
          <w:p w14:paraId="1413B718" w14:textId="670C6DA2" w:rsidR="004D0F36" w:rsidRDefault="00AB734F">
            <w:pPr>
              <w:pStyle w:val="TableParagraph"/>
              <w:spacing w:line="228" w:lineRule="exact"/>
              <w:ind w:left="117" w:right="30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 tecnologie</w:t>
            </w:r>
          </w:p>
        </w:tc>
        <w:tc>
          <w:tcPr>
            <w:tcW w:w="1843" w:type="dxa"/>
          </w:tcPr>
          <w:p w14:paraId="5363BE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84AA5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744A38D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652F973E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DCA183C" w14:textId="48444359" w:rsidR="004D0F36" w:rsidRDefault="00AB734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D72F83">
              <w:rPr>
                <w:sz w:val="20"/>
              </w:rPr>
              <w:t>, antifurto e sicurezza</w:t>
            </w:r>
          </w:p>
        </w:tc>
        <w:tc>
          <w:tcPr>
            <w:tcW w:w="1843" w:type="dxa"/>
          </w:tcPr>
          <w:p w14:paraId="7D10B98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5AA09B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AE99E15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F4336C8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0997956" w14:textId="77777777" w:rsidR="004D0F36" w:rsidRDefault="00AB734F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7AD0BA8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9172B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6264CA" w14:textId="286E3ADB" w:rsidR="004D0F36" w:rsidRDefault="00CF604C">
      <w:pPr>
        <w:pStyle w:val="Corpotesto"/>
        <w:spacing w:before="1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62581" wp14:editId="23705B6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828800" cy="7620"/>
                <wp:effectExtent l="0" t="0" r="0" b="0"/>
                <wp:wrapTopAndBottom/>
                <wp:docPr id="9745814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3505" id="Rectangle 4" o:spid="_x0000_s1026" style="position:absolute;margin-left:56.65pt;margin-top:18.7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Oo/0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CC19F6D" w14:textId="77777777" w:rsidR="004D0F36" w:rsidRPr="00D31986" w:rsidRDefault="00AB734F">
      <w:pPr>
        <w:spacing w:before="62" w:line="242" w:lineRule="auto"/>
        <w:ind w:left="272" w:right="673"/>
        <w:rPr>
          <w:sz w:val="16"/>
          <w:szCs w:val="16"/>
        </w:rPr>
      </w:pPr>
      <w:r>
        <w:rPr>
          <w:rFonts w:ascii="Arial"/>
          <w:b/>
          <w:sz w:val="20"/>
          <w:vertAlign w:val="superscript"/>
        </w:rPr>
        <w:t>3</w:t>
      </w:r>
      <w:r>
        <w:rPr>
          <w:rFonts w:ascii="Arial"/>
          <w:b/>
          <w:sz w:val="20"/>
        </w:rPr>
        <w:t xml:space="preserve"> </w:t>
      </w:r>
      <w:r w:rsidRPr="00D31986">
        <w:rPr>
          <w:sz w:val="16"/>
          <w:szCs w:val="16"/>
        </w:rPr>
        <w:t>Gli arredi per interno sono considerati ammissibili a condizione che nella domanda il richiedente dimostri</w:t>
      </w:r>
      <w:r w:rsidRPr="00D31986">
        <w:rPr>
          <w:spacing w:val="-53"/>
          <w:sz w:val="16"/>
          <w:szCs w:val="16"/>
        </w:rPr>
        <w:t xml:space="preserve"> </w:t>
      </w:r>
      <w:r w:rsidRPr="00D31986">
        <w:rPr>
          <w:sz w:val="16"/>
          <w:szCs w:val="16"/>
        </w:rPr>
        <w:t>che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essi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rientrino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tra queste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due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tipologie di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investimento:</w:t>
      </w:r>
    </w:p>
    <w:p w14:paraId="2B0E1727" w14:textId="77777777" w:rsidR="004D0F36" w:rsidRPr="00D31986" w:rsidRDefault="00AB734F">
      <w:pPr>
        <w:pStyle w:val="Paragrafoelenco"/>
        <w:numPr>
          <w:ilvl w:val="1"/>
          <w:numId w:val="1"/>
        </w:numPr>
        <w:tabs>
          <w:tab w:val="left" w:pos="607"/>
        </w:tabs>
        <w:spacing w:line="228" w:lineRule="exact"/>
        <w:ind w:hanging="335"/>
        <w:rPr>
          <w:sz w:val="16"/>
          <w:szCs w:val="16"/>
        </w:rPr>
      </w:pPr>
      <w:r w:rsidRPr="00D31986">
        <w:rPr>
          <w:sz w:val="16"/>
          <w:szCs w:val="16"/>
        </w:rPr>
        <w:t>investimenti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in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tecnologie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per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la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sicurezza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e/o</w:t>
      </w:r>
      <w:r w:rsidRPr="00D31986">
        <w:rPr>
          <w:spacing w:val="-5"/>
          <w:sz w:val="16"/>
          <w:szCs w:val="16"/>
        </w:rPr>
        <w:t xml:space="preserve"> </w:t>
      </w:r>
      <w:r w:rsidRPr="00D31986">
        <w:rPr>
          <w:sz w:val="16"/>
          <w:szCs w:val="16"/>
        </w:rPr>
        <w:t>l’innovazione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e/o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il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risparmio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energetico;</w:t>
      </w:r>
    </w:p>
    <w:p w14:paraId="569B0510" w14:textId="77777777" w:rsidR="004D0F36" w:rsidRPr="00D31986" w:rsidRDefault="00AB734F">
      <w:pPr>
        <w:pStyle w:val="Paragrafoelenco"/>
        <w:numPr>
          <w:ilvl w:val="1"/>
          <w:numId w:val="1"/>
        </w:numPr>
        <w:tabs>
          <w:tab w:val="left" w:pos="607"/>
        </w:tabs>
        <w:spacing w:line="229" w:lineRule="exact"/>
        <w:ind w:hanging="335"/>
        <w:rPr>
          <w:sz w:val="16"/>
          <w:szCs w:val="16"/>
        </w:rPr>
      </w:pPr>
      <w:r w:rsidRPr="00D31986">
        <w:rPr>
          <w:sz w:val="16"/>
          <w:szCs w:val="16"/>
        </w:rPr>
        <w:lastRenderedPageBreak/>
        <w:t>investimenti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per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l’adeguamento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dei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locali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ai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requisiti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igienico</w:t>
      </w:r>
      <w:r w:rsidRPr="00D31986">
        <w:rPr>
          <w:spacing w:val="-4"/>
          <w:sz w:val="16"/>
          <w:szCs w:val="16"/>
        </w:rPr>
        <w:t xml:space="preserve"> </w:t>
      </w:r>
      <w:r w:rsidRPr="00D31986">
        <w:rPr>
          <w:sz w:val="16"/>
          <w:szCs w:val="16"/>
        </w:rPr>
        <w:t>sanitari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di</w:t>
      </w:r>
      <w:r w:rsidRPr="00D31986">
        <w:rPr>
          <w:spacing w:val="-5"/>
          <w:sz w:val="16"/>
          <w:szCs w:val="16"/>
        </w:rPr>
        <w:t xml:space="preserve"> </w:t>
      </w:r>
      <w:r w:rsidRPr="00D31986">
        <w:rPr>
          <w:sz w:val="16"/>
          <w:szCs w:val="16"/>
        </w:rPr>
        <w:t>sicurezza.</w:t>
      </w:r>
    </w:p>
    <w:p w14:paraId="141E251C" w14:textId="77777777" w:rsidR="004D0F36" w:rsidRPr="00D31986" w:rsidRDefault="00AB734F">
      <w:pPr>
        <w:ind w:left="272" w:right="389"/>
        <w:rPr>
          <w:sz w:val="16"/>
          <w:szCs w:val="16"/>
        </w:rPr>
      </w:pPr>
      <w:r w:rsidRPr="00D31986">
        <w:rPr>
          <w:position w:val="6"/>
          <w:sz w:val="16"/>
          <w:szCs w:val="16"/>
        </w:rPr>
        <w:t xml:space="preserve">4 </w:t>
      </w:r>
      <w:r w:rsidRPr="00D31986">
        <w:rPr>
          <w:sz w:val="16"/>
          <w:szCs w:val="16"/>
        </w:rPr>
        <w:t>La formazione è ammissibile solo se presso Enti di Formazione accreditati dalle Regioni, Università, Scuole</w:t>
      </w:r>
      <w:r w:rsidRPr="00D31986">
        <w:rPr>
          <w:spacing w:val="-53"/>
          <w:sz w:val="16"/>
          <w:szCs w:val="16"/>
        </w:rPr>
        <w:t xml:space="preserve"> </w:t>
      </w:r>
      <w:r w:rsidRPr="00D31986">
        <w:rPr>
          <w:sz w:val="16"/>
          <w:szCs w:val="16"/>
        </w:rPr>
        <w:t>di Alta Formazione riconosciute dal Ministero dell’Istruzione o dal Ministero dell’Università e della Ricerca, e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Centri di trasferimento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tecnologico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come</w:t>
      </w:r>
      <w:r w:rsidRPr="00D31986">
        <w:rPr>
          <w:spacing w:val="-1"/>
          <w:sz w:val="16"/>
          <w:szCs w:val="16"/>
        </w:rPr>
        <w:t xml:space="preserve"> </w:t>
      </w:r>
      <w:r w:rsidRPr="00D31986">
        <w:rPr>
          <w:sz w:val="16"/>
          <w:szCs w:val="16"/>
        </w:rPr>
        <w:t>definiti dal DM-MISE</w:t>
      </w:r>
      <w:r w:rsidRPr="00D31986">
        <w:rPr>
          <w:spacing w:val="-3"/>
          <w:sz w:val="16"/>
          <w:szCs w:val="16"/>
        </w:rPr>
        <w:t xml:space="preserve"> </w:t>
      </w:r>
      <w:r w:rsidRPr="00D31986">
        <w:rPr>
          <w:sz w:val="16"/>
          <w:szCs w:val="16"/>
        </w:rPr>
        <w:t>del</w:t>
      </w:r>
      <w:r w:rsidRPr="00D31986">
        <w:rPr>
          <w:spacing w:val="1"/>
          <w:sz w:val="16"/>
          <w:szCs w:val="16"/>
        </w:rPr>
        <w:t xml:space="preserve"> </w:t>
      </w:r>
      <w:r w:rsidRPr="00D31986">
        <w:rPr>
          <w:sz w:val="16"/>
          <w:szCs w:val="16"/>
        </w:rPr>
        <w:t>22 dicembre</w:t>
      </w:r>
      <w:r w:rsidRPr="00D31986">
        <w:rPr>
          <w:spacing w:val="-2"/>
          <w:sz w:val="16"/>
          <w:szCs w:val="16"/>
        </w:rPr>
        <w:t xml:space="preserve"> </w:t>
      </w:r>
      <w:r w:rsidRPr="00D31986">
        <w:rPr>
          <w:sz w:val="16"/>
          <w:szCs w:val="16"/>
        </w:rPr>
        <w:t>2017.</w:t>
      </w:r>
    </w:p>
    <w:p w14:paraId="63826508" w14:textId="77777777" w:rsidR="004D0F36" w:rsidRDefault="004D0F36">
      <w:pPr>
        <w:rPr>
          <w:sz w:val="20"/>
        </w:rPr>
        <w:sectPr w:rsidR="004D0F36">
          <w:pgSz w:w="11900" w:h="16840"/>
          <w:pgMar w:top="1300" w:right="720" w:bottom="960" w:left="860" w:header="0" w:footer="774" w:gutter="0"/>
          <w:cols w:space="720"/>
        </w:sectPr>
      </w:pPr>
    </w:p>
    <w:p w14:paraId="1C6AD726" w14:textId="5753E7C5" w:rsidR="004D0F36" w:rsidRDefault="00CF604C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7DB97E35" wp14:editId="059F9CED">
                <wp:simplePos x="0" y="0"/>
                <wp:positionH relativeFrom="page">
                  <wp:posOffset>4593590</wp:posOffset>
                </wp:positionH>
                <wp:positionV relativeFrom="page">
                  <wp:posOffset>5908675</wp:posOffset>
                </wp:positionV>
                <wp:extent cx="2425065" cy="1499870"/>
                <wp:effectExtent l="0" t="0" r="0" b="0"/>
                <wp:wrapNone/>
                <wp:docPr id="4798432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065" cy="1499870"/>
                        </a:xfrm>
                        <a:custGeom>
                          <a:avLst/>
                          <a:gdLst>
                            <a:gd name="T0" fmla="+- 0 9077 7234"/>
                            <a:gd name="T1" fmla="*/ T0 w 3819"/>
                            <a:gd name="T2" fmla="+- 0 9305 9305"/>
                            <a:gd name="T3" fmla="*/ 9305 h 2362"/>
                            <a:gd name="T4" fmla="+- 0 11052 7234"/>
                            <a:gd name="T5" fmla="*/ T4 w 3819"/>
                            <a:gd name="T6" fmla="+- 0 9955 9305"/>
                            <a:gd name="T7" fmla="*/ 9955 h 2362"/>
                            <a:gd name="T8" fmla="+- 0 7234 7234"/>
                            <a:gd name="T9" fmla="*/ T8 w 3819"/>
                            <a:gd name="T10" fmla="+- 0 9965 9305"/>
                            <a:gd name="T11" fmla="*/ 9965 h 2362"/>
                            <a:gd name="T12" fmla="+- 0 9067 7234"/>
                            <a:gd name="T13" fmla="*/ T12 w 3819"/>
                            <a:gd name="T14" fmla="+- 0 10613 9305"/>
                            <a:gd name="T15" fmla="*/ 10613 h 2362"/>
                            <a:gd name="T16" fmla="+- 0 7234 7234"/>
                            <a:gd name="T17" fmla="*/ T16 w 3819"/>
                            <a:gd name="T18" fmla="+- 0 10622 9305"/>
                            <a:gd name="T19" fmla="*/ 10622 h 2362"/>
                            <a:gd name="T20" fmla="+- 0 7860 7234"/>
                            <a:gd name="T21" fmla="*/ T20 w 3819"/>
                            <a:gd name="T22" fmla="+- 0 11273 9305"/>
                            <a:gd name="T23" fmla="*/ 11273 h 2362"/>
                            <a:gd name="T24" fmla="+- 0 9926 7234"/>
                            <a:gd name="T25" fmla="*/ T24 w 3819"/>
                            <a:gd name="T26" fmla="+- 0 10622 9305"/>
                            <a:gd name="T27" fmla="*/ 10622 h 2362"/>
                            <a:gd name="T28" fmla="+- 0 11052 7234"/>
                            <a:gd name="T29" fmla="*/ T28 w 3819"/>
                            <a:gd name="T30" fmla="+- 0 11273 9305"/>
                            <a:gd name="T31" fmla="*/ 11273 h 2362"/>
                            <a:gd name="T32" fmla="+- 0 7234 7234"/>
                            <a:gd name="T33" fmla="*/ T32 w 3819"/>
                            <a:gd name="T34" fmla="+- 0 11282 9305"/>
                            <a:gd name="T35" fmla="*/ 11282 h 2362"/>
                            <a:gd name="T36" fmla="+- 0 7860 7234"/>
                            <a:gd name="T37" fmla="*/ T36 w 3819"/>
                            <a:gd name="T38" fmla="+- 0 11666 9305"/>
                            <a:gd name="T39" fmla="*/ 11666 h 2362"/>
                            <a:gd name="T40" fmla="+- 0 9926 7234"/>
                            <a:gd name="T41" fmla="*/ T40 w 3819"/>
                            <a:gd name="T42" fmla="+- 0 11282 9305"/>
                            <a:gd name="T43" fmla="*/ 11282 h 2362"/>
                            <a:gd name="T44" fmla="+- 0 11052 7234"/>
                            <a:gd name="T45" fmla="*/ T44 w 3819"/>
                            <a:gd name="T46" fmla="+- 0 11666 9305"/>
                            <a:gd name="T47" fmla="*/ 11666 h 2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819" h="2362">
                              <a:moveTo>
                                <a:pt x="1843" y="0"/>
                              </a:moveTo>
                              <a:lnTo>
                                <a:pt x="3818" y="650"/>
                              </a:lnTo>
                              <a:moveTo>
                                <a:pt x="0" y="660"/>
                              </a:moveTo>
                              <a:lnTo>
                                <a:pt x="1833" y="1308"/>
                              </a:lnTo>
                              <a:moveTo>
                                <a:pt x="0" y="1317"/>
                              </a:moveTo>
                              <a:lnTo>
                                <a:pt x="626" y="1968"/>
                              </a:lnTo>
                              <a:moveTo>
                                <a:pt x="2692" y="1317"/>
                              </a:moveTo>
                              <a:lnTo>
                                <a:pt x="3818" y="1968"/>
                              </a:lnTo>
                              <a:moveTo>
                                <a:pt x="0" y="1977"/>
                              </a:moveTo>
                              <a:lnTo>
                                <a:pt x="626" y="2361"/>
                              </a:lnTo>
                              <a:moveTo>
                                <a:pt x="2692" y="1977"/>
                              </a:moveTo>
                              <a:lnTo>
                                <a:pt x="3818" y="236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0061" id="AutoShape 3" o:spid="_x0000_s1026" style="position:absolute;margin-left:361.7pt;margin-top:465.25pt;width:190.95pt;height:118.1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9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" path="m1843,l3818,650m,660r1833,648m,1317r626,651m2692,1317r1126,651m,1977r626,384m2692,1977r1126,384e" filled="f" strokeweight=".48pt">
                <v:path arrowok="t" o:connecttype="custom" o:connectlocs="1170305,5908675;2424430,6321425;0,6327775;1163955,6739255;0,6744970;397510,7158355;1709420,6744970;2424430,7158355;0,7164070;397510,7407910;1709420,7164070;2424430,7407910" o:connectangles="0,0,0,0,0,0,0,0,0,0,0,0"/>
                <w10:wrap anchorx="page" anchory="page"/>
              </v:shape>
            </w:pict>
          </mc:Fallback>
        </mc:AlternateContent>
      </w:r>
    </w:p>
    <w:p w14:paraId="49CC8E38" w14:textId="77777777" w:rsidR="004D0F36" w:rsidRDefault="004D0F36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636"/>
        <w:gridCol w:w="1207"/>
        <w:gridCol w:w="849"/>
        <w:gridCol w:w="1135"/>
      </w:tblGrid>
      <w:tr w:rsidR="004D0F36" w14:paraId="3F492F7D" w14:textId="77777777">
        <w:trPr>
          <w:trHeight w:val="1177"/>
        </w:trPr>
        <w:tc>
          <w:tcPr>
            <w:tcW w:w="2268" w:type="dxa"/>
            <w:vMerge w:val="restart"/>
          </w:tcPr>
          <w:p w14:paraId="4778C3C6" w14:textId="77777777" w:rsidR="004D0F36" w:rsidRDefault="004D0F36">
            <w:pPr>
              <w:pStyle w:val="TableParagraph"/>
            </w:pPr>
          </w:p>
          <w:p w14:paraId="7EFB5D11" w14:textId="77777777" w:rsidR="004D0F36" w:rsidRDefault="004D0F36">
            <w:pPr>
              <w:pStyle w:val="TableParagraph"/>
              <w:rPr>
                <w:sz w:val="29"/>
              </w:rPr>
            </w:pPr>
          </w:p>
          <w:p w14:paraId="0C2E42B9" w14:textId="77777777" w:rsidR="004D0F36" w:rsidRDefault="00AB734F">
            <w:pPr>
              <w:pStyle w:val="TableParagraph"/>
              <w:spacing w:before="1" w:line="276" w:lineRule="auto"/>
              <w:ind w:left="342" w:right="289" w:hanging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</w:p>
        </w:tc>
        <w:tc>
          <w:tcPr>
            <w:tcW w:w="3828" w:type="dxa"/>
          </w:tcPr>
          <w:p w14:paraId="65C27C43" w14:textId="77777777" w:rsidR="004D0F36" w:rsidRDefault="00AB734F">
            <w:pPr>
              <w:pStyle w:val="TableParagraph"/>
              <w:spacing w:before="59" w:line="276" w:lineRule="auto"/>
              <w:ind w:left="511" w:right="225" w:hanging="396"/>
              <w:rPr>
                <w:sz w:val="20"/>
              </w:rPr>
            </w:pPr>
            <w:r>
              <w:rPr>
                <w:sz w:val="20"/>
              </w:rPr>
              <w:t>a.1 sistemazione di facciate ed esterni,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pergole,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serramenti esterni,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temporanee</w:t>
            </w:r>
          </w:p>
        </w:tc>
        <w:tc>
          <w:tcPr>
            <w:tcW w:w="1843" w:type="dxa"/>
            <w:gridSpan w:val="2"/>
          </w:tcPr>
          <w:p w14:paraId="7125F3F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80E7FC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6FA12EC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75AFB6B5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710137F6" w14:textId="77777777" w:rsidR="004D0F36" w:rsidRDefault="00AB734F">
            <w:pPr>
              <w:pStyle w:val="TableParagraph"/>
              <w:spacing w:before="59" w:line="276" w:lineRule="auto"/>
              <w:ind w:left="510" w:right="575" w:hanging="396"/>
              <w:rPr>
                <w:sz w:val="20"/>
              </w:rPr>
            </w:pPr>
            <w:r>
              <w:rPr>
                <w:sz w:val="20"/>
              </w:rPr>
              <w:t>a.2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sicurezza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</w:p>
        </w:tc>
        <w:tc>
          <w:tcPr>
            <w:tcW w:w="1843" w:type="dxa"/>
            <w:gridSpan w:val="2"/>
          </w:tcPr>
          <w:p w14:paraId="56CCBC1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758DBE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BF5CADA" w14:textId="77777777">
        <w:trPr>
          <w:trHeight w:val="911"/>
        </w:trPr>
        <w:tc>
          <w:tcPr>
            <w:tcW w:w="2268" w:type="dxa"/>
            <w:vMerge/>
            <w:tcBorders>
              <w:top w:val="nil"/>
            </w:tcBorders>
          </w:tcPr>
          <w:p w14:paraId="72B4E34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20807BF4" w14:textId="77777777" w:rsidR="004D0F36" w:rsidRDefault="00AB734F">
            <w:pPr>
              <w:pStyle w:val="TableParagraph"/>
              <w:spacing w:before="59" w:line="276" w:lineRule="auto"/>
              <w:ind w:left="510" w:right="267" w:hanging="396"/>
              <w:jc w:val="both"/>
              <w:rPr>
                <w:sz w:val="20"/>
              </w:rPr>
            </w:pPr>
            <w:r>
              <w:rPr>
                <w:sz w:val="20"/>
              </w:rPr>
              <w:t>a.3 Investimenti per l’adeguamento dei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locali ai requisiti igienico sanitari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1843" w:type="dxa"/>
            <w:gridSpan w:val="2"/>
          </w:tcPr>
          <w:p w14:paraId="7C20130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587207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5097B1E" w14:textId="77777777">
        <w:trPr>
          <w:trHeight w:val="913"/>
        </w:trPr>
        <w:tc>
          <w:tcPr>
            <w:tcW w:w="2268" w:type="dxa"/>
            <w:vMerge w:val="restart"/>
          </w:tcPr>
          <w:p w14:paraId="7F73E1A3" w14:textId="77777777" w:rsidR="004D0F36" w:rsidRDefault="004D0F36">
            <w:pPr>
              <w:pStyle w:val="TableParagraph"/>
            </w:pPr>
          </w:p>
          <w:p w14:paraId="1BA41F41" w14:textId="77777777" w:rsidR="004D0F36" w:rsidRDefault="004D0F36">
            <w:pPr>
              <w:pStyle w:val="TableParagraph"/>
            </w:pPr>
          </w:p>
          <w:p w14:paraId="024FCFF7" w14:textId="77777777" w:rsidR="004D0F36" w:rsidRDefault="004D0F36">
            <w:pPr>
              <w:pStyle w:val="TableParagraph"/>
            </w:pPr>
          </w:p>
          <w:p w14:paraId="4AE9F7EB" w14:textId="77777777" w:rsidR="004D0F36" w:rsidRDefault="004D0F36">
            <w:pPr>
              <w:pStyle w:val="TableParagraph"/>
            </w:pPr>
          </w:p>
          <w:p w14:paraId="0CD8CD44" w14:textId="77777777" w:rsidR="004D0F36" w:rsidRDefault="004D0F36">
            <w:pPr>
              <w:pStyle w:val="TableParagraph"/>
            </w:pPr>
          </w:p>
          <w:p w14:paraId="74475A7B" w14:textId="77777777" w:rsidR="004D0F36" w:rsidRDefault="004D0F36">
            <w:pPr>
              <w:pStyle w:val="TableParagraph"/>
            </w:pPr>
          </w:p>
          <w:p w14:paraId="70670409" w14:textId="77777777" w:rsidR="004D0F36" w:rsidRDefault="004D0F36">
            <w:pPr>
              <w:pStyle w:val="TableParagraph"/>
              <w:spacing w:before="7"/>
              <w:rPr>
                <w:sz w:val="23"/>
              </w:rPr>
            </w:pPr>
          </w:p>
          <w:p w14:paraId="3B12C814" w14:textId="77777777" w:rsidR="004D0F36" w:rsidRDefault="00AB734F">
            <w:pPr>
              <w:pStyle w:val="TableParagraph"/>
              <w:spacing w:line="276" w:lineRule="auto"/>
              <w:ind w:left="342" w:right="378" w:hanging="228"/>
              <w:rPr>
                <w:sz w:val="20"/>
              </w:rPr>
            </w:pPr>
            <w:r>
              <w:rPr>
                <w:sz w:val="20"/>
              </w:rPr>
              <w:t>b. Interventi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</w:p>
        </w:tc>
        <w:tc>
          <w:tcPr>
            <w:tcW w:w="3828" w:type="dxa"/>
          </w:tcPr>
          <w:p w14:paraId="5A927604" w14:textId="77777777" w:rsidR="004D0F36" w:rsidRDefault="00AB734F">
            <w:pPr>
              <w:pStyle w:val="TableParagraph"/>
              <w:spacing w:before="62" w:line="276" w:lineRule="auto"/>
              <w:ind w:left="511" w:right="796" w:hanging="396"/>
              <w:rPr>
                <w:sz w:val="20"/>
              </w:rPr>
            </w:pPr>
            <w:r>
              <w:rPr>
                <w:sz w:val="20"/>
              </w:rPr>
              <w:t>b.1 sviluppo di software evoluti,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piattaforme informatiche,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  <w:gridSpan w:val="2"/>
          </w:tcPr>
          <w:p w14:paraId="3FC64D9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359CA2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2CAE454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67C51021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E08A0DA" w14:textId="77777777" w:rsidR="004D0F36" w:rsidRDefault="00AB734F">
            <w:pPr>
              <w:pStyle w:val="TableParagraph"/>
              <w:spacing w:before="59" w:line="278" w:lineRule="auto"/>
              <w:ind w:left="510" w:right="271" w:hanging="396"/>
              <w:rPr>
                <w:sz w:val="20"/>
              </w:rPr>
            </w:pPr>
            <w:r>
              <w:rPr>
                <w:sz w:val="20"/>
              </w:rPr>
              <w:t>b.2 canali di vendita e-commerce, web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</w:p>
        </w:tc>
        <w:tc>
          <w:tcPr>
            <w:tcW w:w="1843" w:type="dxa"/>
            <w:gridSpan w:val="2"/>
          </w:tcPr>
          <w:p w14:paraId="7C0F7D0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93C210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494A093" w14:textId="77777777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14:paraId="0CA6309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EA24ADF" w14:textId="77777777" w:rsidR="004D0F36" w:rsidRDefault="00AB734F">
            <w:pPr>
              <w:pStyle w:val="TableParagraph"/>
              <w:spacing w:before="59" w:line="276" w:lineRule="auto"/>
              <w:ind w:left="510" w:right="341" w:hanging="396"/>
              <w:rPr>
                <w:sz w:val="20"/>
              </w:rPr>
            </w:pPr>
            <w:r>
              <w:rPr>
                <w:sz w:val="20"/>
              </w:rPr>
              <w:t>b.3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connettività</w:t>
            </w:r>
          </w:p>
        </w:tc>
        <w:tc>
          <w:tcPr>
            <w:tcW w:w="1843" w:type="dxa"/>
            <w:gridSpan w:val="2"/>
          </w:tcPr>
          <w:p w14:paraId="131F343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2F21F3D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061DF9B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14E111F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97A7C5C" w14:textId="77777777" w:rsidR="004D0F36" w:rsidRDefault="00AB734F">
            <w:pPr>
              <w:pStyle w:val="TableParagraph"/>
              <w:spacing w:before="59" w:line="278" w:lineRule="auto"/>
              <w:ind w:left="510" w:right="126" w:hanging="396"/>
              <w:rPr>
                <w:sz w:val="20"/>
              </w:rPr>
            </w:pPr>
            <w:r>
              <w:rPr>
                <w:sz w:val="20"/>
              </w:rPr>
              <w:t>b.4 organizzazione di servizi di logistica,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</w:p>
        </w:tc>
        <w:tc>
          <w:tcPr>
            <w:tcW w:w="1843" w:type="dxa"/>
            <w:gridSpan w:val="2"/>
          </w:tcPr>
          <w:p w14:paraId="0B018A2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51E8F0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F59DE1D" w14:textId="77777777">
        <w:trPr>
          <w:trHeight w:val="1468"/>
        </w:trPr>
        <w:tc>
          <w:tcPr>
            <w:tcW w:w="2268" w:type="dxa"/>
            <w:vMerge/>
            <w:tcBorders>
              <w:top w:val="nil"/>
            </w:tcBorders>
          </w:tcPr>
          <w:p w14:paraId="15CBEB8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B17E9BE" w14:textId="77777777" w:rsidR="004D0F36" w:rsidRDefault="00AB734F">
            <w:pPr>
              <w:pStyle w:val="TableParagraph"/>
              <w:spacing w:before="76" w:line="278" w:lineRule="auto"/>
              <w:ind w:left="510" w:right="213" w:hanging="396"/>
              <w:rPr>
                <w:sz w:val="20"/>
              </w:rPr>
            </w:pPr>
            <w:r>
              <w:rPr>
                <w:sz w:val="20"/>
              </w:rPr>
              <w:t>b.5 formazione qualificata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 alle attività commerciali,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turistiche e dei servizi in tema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</w:p>
        </w:tc>
        <w:tc>
          <w:tcPr>
            <w:tcW w:w="1843" w:type="dxa"/>
            <w:gridSpan w:val="2"/>
          </w:tcPr>
          <w:p w14:paraId="6F6F0B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1213095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11D84AD" w14:textId="77777777">
        <w:trPr>
          <w:trHeight w:val="649"/>
        </w:trPr>
        <w:tc>
          <w:tcPr>
            <w:tcW w:w="2268" w:type="dxa"/>
          </w:tcPr>
          <w:p w14:paraId="35AAEF6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79AE24FE" w14:textId="77777777" w:rsidR="004D0F36" w:rsidRDefault="00AB734F">
            <w:pPr>
              <w:pStyle w:val="TableParagraph"/>
              <w:spacing w:before="59"/>
              <w:ind w:left="35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indicate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nella</w:t>
            </w:r>
          </w:p>
          <w:p w14:paraId="28CE0C6D" w14:textId="77777777" w:rsidR="004D0F36" w:rsidRDefault="00AB734F">
            <w:pPr>
              <w:pStyle w:val="TableParagraph"/>
              <w:spacing w:before="34"/>
              <w:ind w:left="16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domanda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</w:p>
        </w:tc>
        <w:tc>
          <w:tcPr>
            <w:tcW w:w="1843" w:type="dxa"/>
            <w:gridSpan w:val="2"/>
          </w:tcPr>
          <w:p w14:paraId="03BF77A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635E3B8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14AFB3C" w14:textId="77777777">
        <w:trPr>
          <w:trHeight w:val="647"/>
        </w:trPr>
        <w:tc>
          <w:tcPr>
            <w:tcW w:w="2268" w:type="dxa"/>
          </w:tcPr>
          <w:p w14:paraId="5477BF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0F11BB9" w14:textId="77777777" w:rsidR="004D0F36" w:rsidRDefault="00AB734F">
            <w:pPr>
              <w:pStyle w:val="TableParagraph"/>
              <w:spacing w:before="59"/>
              <w:ind w:left="4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rendicontate</w:t>
            </w:r>
          </w:p>
          <w:p w14:paraId="0CC14C65" w14:textId="77777777" w:rsidR="004D0F36" w:rsidRDefault="00AB734F">
            <w:pPr>
              <w:pStyle w:val="TableParagraph"/>
              <w:spacing w:before="34"/>
              <w:ind w:left="186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questo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modulo</w:t>
            </w:r>
          </w:p>
        </w:tc>
        <w:tc>
          <w:tcPr>
            <w:tcW w:w="1843" w:type="dxa"/>
            <w:gridSpan w:val="2"/>
          </w:tcPr>
          <w:p w14:paraId="6E9C7D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483D9E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22E6AFC" w14:textId="77777777">
        <w:trPr>
          <w:trHeight w:val="649"/>
        </w:trPr>
        <w:tc>
          <w:tcPr>
            <w:tcW w:w="2268" w:type="dxa"/>
          </w:tcPr>
          <w:p w14:paraId="44950CD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251B0228" w14:textId="77777777" w:rsidR="004D0F36" w:rsidRDefault="00AB734F">
            <w:pPr>
              <w:pStyle w:val="TableParagraph"/>
              <w:spacing w:before="59"/>
              <w:ind w:right="104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non</w:t>
            </w:r>
          </w:p>
          <w:p w14:paraId="182E6EC8" w14:textId="77777777" w:rsidR="004D0F36" w:rsidRDefault="00AB734F">
            <w:pPr>
              <w:pStyle w:val="TableParagraph"/>
              <w:spacing w:before="37"/>
              <w:ind w:right="10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rendicontate</w:t>
            </w:r>
          </w:p>
        </w:tc>
        <w:tc>
          <w:tcPr>
            <w:tcW w:w="636" w:type="dxa"/>
          </w:tcPr>
          <w:p w14:paraId="485CB59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27B022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B247F2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1CF5AE3" w14:textId="77777777">
        <w:trPr>
          <w:trHeight w:val="383"/>
        </w:trPr>
        <w:tc>
          <w:tcPr>
            <w:tcW w:w="2268" w:type="dxa"/>
          </w:tcPr>
          <w:p w14:paraId="39CB166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26FA28" w14:textId="77777777" w:rsidR="004D0F36" w:rsidRDefault="00AB734F">
            <w:pPr>
              <w:pStyle w:val="TableParagraph"/>
              <w:spacing w:before="59"/>
              <w:ind w:left="180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636" w:type="dxa"/>
          </w:tcPr>
          <w:p w14:paraId="5557A5B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1E7D98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344CF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DE7661" w14:textId="77777777" w:rsidR="004D0F36" w:rsidRDefault="004D0F36">
      <w:pPr>
        <w:pStyle w:val="Corpotesto"/>
        <w:rPr>
          <w:sz w:val="20"/>
        </w:rPr>
      </w:pPr>
    </w:p>
    <w:p w14:paraId="23703EC2" w14:textId="77777777" w:rsidR="004D0F36" w:rsidRDefault="004D0F36">
      <w:pPr>
        <w:pStyle w:val="Corpotesto"/>
        <w:rPr>
          <w:sz w:val="20"/>
        </w:rPr>
      </w:pPr>
    </w:p>
    <w:p w14:paraId="242451F3" w14:textId="77777777" w:rsidR="004D0F36" w:rsidRDefault="004D0F36">
      <w:pPr>
        <w:pStyle w:val="Corpotesto"/>
        <w:rPr>
          <w:sz w:val="20"/>
        </w:rPr>
      </w:pPr>
    </w:p>
    <w:p w14:paraId="206896F8" w14:textId="77777777" w:rsidR="004D0F36" w:rsidRDefault="004D0F36">
      <w:pPr>
        <w:pStyle w:val="Corpotesto"/>
        <w:rPr>
          <w:sz w:val="20"/>
        </w:rPr>
      </w:pPr>
    </w:p>
    <w:p w14:paraId="67746AB4" w14:textId="77777777" w:rsidR="004D0F36" w:rsidRDefault="004D0F36">
      <w:pPr>
        <w:pStyle w:val="Corpotesto"/>
        <w:rPr>
          <w:sz w:val="20"/>
        </w:rPr>
      </w:pPr>
    </w:p>
    <w:p w14:paraId="782E6795" w14:textId="77777777" w:rsidR="004D0F36" w:rsidRDefault="004D0F36">
      <w:pPr>
        <w:pStyle w:val="Corpotesto"/>
        <w:rPr>
          <w:sz w:val="20"/>
        </w:rPr>
      </w:pPr>
    </w:p>
    <w:p w14:paraId="2748CA6C" w14:textId="77777777" w:rsidR="004D0F36" w:rsidRDefault="004D0F36">
      <w:pPr>
        <w:pStyle w:val="Corpotesto"/>
        <w:rPr>
          <w:sz w:val="20"/>
        </w:rPr>
      </w:pPr>
    </w:p>
    <w:p w14:paraId="2E8A5E7D" w14:textId="77777777" w:rsidR="004D0F36" w:rsidRDefault="004D0F36">
      <w:pPr>
        <w:pStyle w:val="Corpotesto"/>
        <w:rPr>
          <w:sz w:val="20"/>
        </w:rPr>
      </w:pPr>
    </w:p>
    <w:p w14:paraId="0D579F4E" w14:textId="77777777" w:rsidR="004D0F36" w:rsidRDefault="004D0F36">
      <w:pPr>
        <w:pStyle w:val="Corpotesto"/>
        <w:rPr>
          <w:sz w:val="20"/>
        </w:rPr>
      </w:pPr>
    </w:p>
    <w:p w14:paraId="75872828" w14:textId="77777777" w:rsidR="004D0F36" w:rsidRDefault="004D0F36">
      <w:pPr>
        <w:pStyle w:val="Corpotesto"/>
        <w:rPr>
          <w:sz w:val="20"/>
        </w:rPr>
      </w:pPr>
    </w:p>
    <w:p w14:paraId="5D1C88E8" w14:textId="77777777" w:rsidR="004D0F36" w:rsidRDefault="004D0F36">
      <w:pPr>
        <w:pStyle w:val="Corpotesto"/>
        <w:rPr>
          <w:sz w:val="20"/>
        </w:rPr>
      </w:pPr>
    </w:p>
    <w:p w14:paraId="2ABD0838" w14:textId="77777777" w:rsidR="004D0F36" w:rsidRDefault="004D0F36">
      <w:pPr>
        <w:pStyle w:val="Corpotesto"/>
        <w:rPr>
          <w:sz w:val="20"/>
        </w:rPr>
      </w:pPr>
    </w:p>
    <w:p w14:paraId="30F12150" w14:textId="77777777" w:rsidR="004D0F36" w:rsidRDefault="004D0F36">
      <w:pPr>
        <w:pStyle w:val="Corpotesto"/>
        <w:rPr>
          <w:sz w:val="20"/>
        </w:rPr>
      </w:pPr>
    </w:p>
    <w:p w14:paraId="2D97D327" w14:textId="2E9DB450" w:rsidR="004D0F36" w:rsidRDefault="00CF604C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2BA7DF" wp14:editId="7636C7D9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828800" cy="7620"/>
                <wp:effectExtent l="0" t="0" r="0" b="0"/>
                <wp:wrapTopAndBottom/>
                <wp:docPr id="16542666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A816" id="Rectangle 2" o:spid="_x0000_s1026" style="position:absolute;margin-left:56.65pt;margin-top:16.4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9i1O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8C57E2" w14:textId="77777777" w:rsidR="004D0F36" w:rsidRDefault="00AB734F">
      <w:pPr>
        <w:spacing w:before="70" w:line="244" w:lineRule="auto"/>
        <w:ind w:left="272" w:right="389"/>
        <w:rPr>
          <w:sz w:val="16"/>
        </w:rPr>
      </w:pPr>
      <w:r>
        <w:rPr>
          <w:position w:val="6"/>
          <w:sz w:val="13"/>
        </w:rPr>
        <w:t xml:space="preserve">5 </w:t>
      </w:r>
      <w:r>
        <w:rPr>
          <w:sz w:val="16"/>
        </w:rPr>
        <w:t>La formazione è ammissibile solo se erogata da Enti di Formazione accreditata dalle Regioni, Università, Scuole di Alta Formazione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riconosciute dal Ministero dell'Istruzione o dal Ministero dell'Università e della Ricerca, e Centri di trasferimento tecnologico come definiti</w:t>
      </w:r>
      <w:r>
        <w:rPr>
          <w:spacing w:val="-42"/>
          <w:sz w:val="16"/>
        </w:rPr>
        <w:t xml:space="preserve"> </w:t>
      </w:r>
      <w:r>
        <w:rPr>
          <w:sz w:val="16"/>
        </w:rPr>
        <w:t>dal DM-MISE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 dicembre 2017.</w:t>
      </w:r>
    </w:p>
    <w:p w14:paraId="07145558" w14:textId="77777777" w:rsidR="004D0F36" w:rsidRDefault="004D0F36">
      <w:pPr>
        <w:spacing w:line="244" w:lineRule="auto"/>
        <w:rPr>
          <w:sz w:val="16"/>
        </w:rPr>
        <w:sectPr w:rsidR="004D0F36">
          <w:pgSz w:w="11900" w:h="16840"/>
          <w:pgMar w:top="1600" w:right="720" w:bottom="960" w:left="860" w:header="0" w:footer="774" w:gutter="0"/>
          <w:cols w:space="720"/>
        </w:sectPr>
      </w:pPr>
    </w:p>
    <w:p w14:paraId="321AB516" w14:textId="77777777" w:rsidR="004D0F36" w:rsidRDefault="004D0F36">
      <w:pPr>
        <w:pStyle w:val="Corpotesto"/>
        <w:rPr>
          <w:sz w:val="21"/>
        </w:rPr>
      </w:pPr>
    </w:p>
    <w:p w14:paraId="45A1D599" w14:textId="77777777" w:rsidR="004D0F36" w:rsidRDefault="00AB734F">
      <w:pPr>
        <w:pStyle w:val="Titolo1"/>
        <w:numPr>
          <w:ilvl w:val="0"/>
          <w:numId w:val="2"/>
        </w:numPr>
        <w:tabs>
          <w:tab w:val="left" w:pos="5555"/>
        </w:tabs>
        <w:spacing w:before="93"/>
        <w:ind w:left="5554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C8C28CB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3465"/>
        <w:gridCol w:w="3580"/>
        <w:gridCol w:w="2380"/>
        <w:gridCol w:w="2380"/>
      </w:tblGrid>
      <w:tr w:rsidR="004D0F36" w14:paraId="69B23523" w14:textId="77777777">
        <w:trPr>
          <w:trHeight w:val="1110"/>
        </w:trPr>
        <w:tc>
          <w:tcPr>
            <w:tcW w:w="2282" w:type="dxa"/>
          </w:tcPr>
          <w:p w14:paraId="5805E842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5AC1732" w14:textId="77777777" w:rsidR="004D0F36" w:rsidRDefault="00AB734F">
            <w:pPr>
              <w:pStyle w:val="TableParagraph"/>
              <w:spacing w:before="183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Tipologia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investimento</w:t>
            </w:r>
          </w:p>
        </w:tc>
        <w:tc>
          <w:tcPr>
            <w:tcW w:w="3465" w:type="dxa"/>
          </w:tcPr>
          <w:p w14:paraId="6602D698" w14:textId="77777777" w:rsidR="004D0F36" w:rsidRDefault="004D0F36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5EF61C2" w14:textId="77777777" w:rsidR="004D0F36" w:rsidRDefault="00AB734F">
            <w:pPr>
              <w:pStyle w:val="TableParagraph"/>
              <w:ind w:left="1478" w:hanging="1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bene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riportata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nella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fattura</w:t>
            </w:r>
          </w:p>
        </w:tc>
        <w:tc>
          <w:tcPr>
            <w:tcW w:w="3580" w:type="dxa"/>
          </w:tcPr>
          <w:p w14:paraId="1B860F78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10C26B8" w14:textId="77777777" w:rsidR="004D0F36" w:rsidRDefault="00AB734F">
            <w:pPr>
              <w:pStyle w:val="TableParagraph"/>
              <w:spacing w:before="183"/>
              <w:ind w:left="10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della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fattura</w:t>
            </w:r>
          </w:p>
        </w:tc>
        <w:tc>
          <w:tcPr>
            <w:tcW w:w="2380" w:type="dxa"/>
          </w:tcPr>
          <w:p w14:paraId="4A361631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7FE3C3B" w14:textId="77777777" w:rsidR="004D0F36" w:rsidRDefault="00AB734F">
            <w:pPr>
              <w:pStyle w:val="TableParagraph"/>
              <w:spacing w:before="183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pagamenti</w:t>
            </w:r>
          </w:p>
        </w:tc>
        <w:tc>
          <w:tcPr>
            <w:tcW w:w="2380" w:type="dxa"/>
          </w:tcPr>
          <w:p w14:paraId="0F596DF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4DD527B" w14:textId="77777777" w:rsidR="004D0F36" w:rsidRDefault="00AB734F">
            <w:pPr>
              <w:pStyle w:val="TableParagraph"/>
              <w:spacing w:before="183"/>
              <w:ind w:left="6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Importo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netto</w:t>
            </w:r>
          </w:p>
        </w:tc>
      </w:tr>
      <w:tr w:rsidR="004D0F36" w14:paraId="7CC08156" w14:textId="77777777">
        <w:trPr>
          <w:trHeight w:val="695"/>
        </w:trPr>
        <w:tc>
          <w:tcPr>
            <w:tcW w:w="2282" w:type="dxa"/>
          </w:tcPr>
          <w:p w14:paraId="74AD74A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D61FF71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73916FC9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D7A54C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913195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FA571" w14:textId="77777777">
        <w:trPr>
          <w:trHeight w:val="693"/>
        </w:trPr>
        <w:tc>
          <w:tcPr>
            <w:tcW w:w="2282" w:type="dxa"/>
          </w:tcPr>
          <w:p w14:paraId="002EB2D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1A8E7EB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79F682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696B812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C47AC0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61C90E0E" w14:textId="77777777">
        <w:trPr>
          <w:trHeight w:val="769"/>
        </w:trPr>
        <w:tc>
          <w:tcPr>
            <w:tcW w:w="2282" w:type="dxa"/>
          </w:tcPr>
          <w:p w14:paraId="3B9AC78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BE559F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8B91CF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09A01F6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F49EAF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1AB4D75" w14:textId="77777777">
        <w:trPr>
          <w:trHeight w:val="786"/>
        </w:trPr>
        <w:tc>
          <w:tcPr>
            <w:tcW w:w="2282" w:type="dxa"/>
          </w:tcPr>
          <w:p w14:paraId="792D0B9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5023B91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05816C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11F974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3FB104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A5A8D63" w14:textId="77777777">
        <w:trPr>
          <w:trHeight w:val="709"/>
        </w:trPr>
        <w:tc>
          <w:tcPr>
            <w:tcW w:w="2282" w:type="dxa"/>
          </w:tcPr>
          <w:p w14:paraId="73C72BB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AE3E2E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53842A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065431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7CC0EA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5CFA23D" w14:textId="77777777">
        <w:trPr>
          <w:trHeight w:val="784"/>
        </w:trPr>
        <w:tc>
          <w:tcPr>
            <w:tcW w:w="2282" w:type="dxa"/>
          </w:tcPr>
          <w:p w14:paraId="4EEEC0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855BE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4C740F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B898A22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0684F5A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D5015D5" w14:textId="77777777">
        <w:trPr>
          <w:trHeight w:val="1038"/>
        </w:trPr>
        <w:tc>
          <w:tcPr>
            <w:tcW w:w="14087" w:type="dxa"/>
            <w:gridSpan w:val="5"/>
          </w:tcPr>
          <w:p w14:paraId="798FD0F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A5BCD" w14:textId="77777777">
        <w:trPr>
          <w:trHeight w:val="1041"/>
        </w:trPr>
        <w:tc>
          <w:tcPr>
            <w:tcW w:w="11707" w:type="dxa"/>
            <w:gridSpan w:val="4"/>
          </w:tcPr>
          <w:p w14:paraId="24624327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68B7008A" w14:textId="77777777" w:rsidR="004D0F36" w:rsidRDefault="00AB734F">
            <w:pPr>
              <w:pStyle w:val="TableParagraph"/>
              <w:spacing w:before="147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</w:p>
        </w:tc>
        <w:tc>
          <w:tcPr>
            <w:tcW w:w="2380" w:type="dxa"/>
          </w:tcPr>
          <w:p w14:paraId="4F9C920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091B9" w14:textId="77777777" w:rsidR="004D0F36" w:rsidRDefault="004D0F36">
      <w:pPr>
        <w:pStyle w:val="Corpotesto"/>
        <w:spacing w:before="4"/>
        <w:rPr>
          <w:rFonts w:ascii="Arial"/>
          <w:b/>
          <w:sz w:val="13"/>
        </w:rPr>
      </w:pPr>
    </w:p>
    <w:p w14:paraId="26A366A3" w14:textId="77777777" w:rsidR="004D0F36" w:rsidRDefault="00AB734F">
      <w:pPr>
        <w:spacing w:before="93"/>
        <w:ind w:left="139"/>
        <w:rPr>
          <w:rFonts w:ascii="Arial"/>
          <w:b/>
        </w:rPr>
      </w:pPr>
      <w:r>
        <w:rPr>
          <w:rFonts w:ascii="Arial"/>
          <w:b/>
        </w:rPr>
        <w:t>Inserire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nuove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righe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tabella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necessario</w:t>
      </w:r>
    </w:p>
    <w:p w14:paraId="65A53B94" w14:textId="77777777" w:rsidR="004D0F36" w:rsidRDefault="004D0F36">
      <w:pPr>
        <w:rPr>
          <w:rFonts w:ascii="Arial"/>
        </w:rPr>
        <w:sectPr w:rsidR="004D0F36">
          <w:footerReference w:type="default" r:id="rId9"/>
          <w:pgSz w:w="16840" w:h="11900" w:orient="landscape"/>
          <w:pgMar w:top="1100" w:right="1220" w:bottom="280" w:left="1300" w:header="0" w:footer="0" w:gutter="0"/>
          <w:cols w:space="720"/>
        </w:sectPr>
      </w:pPr>
    </w:p>
    <w:p w14:paraId="0EEB77BB" w14:textId="77777777" w:rsidR="004D0F36" w:rsidRDefault="00AB734F">
      <w:pPr>
        <w:pStyle w:val="Titolo1"/>
        <w:spacing w:before="87"/>
        <w:ind w:left="119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7A5D080A" w14:textId="77777777" w:rsidR="004D0F36" w:rsidRDefault="004D0F36">
      <w:pPr>
        <w:pStyle w:val="Corpotesto"/>
        <w:spacing w:before="3"/>
        <w:rPr>
          <w:rFonts w:ascii="Arial"/>
          <w:b/>
        </w:rPr>
      </w:pPr>
    </w:p>
    <w:p w14:paraId="5E0A4FEE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w w:val="80"/>
        </w:rPr>
        <w:t>firma</w:t>
      </w:r>
      <w:r>
        <w:rPr>
          <w:spacing w:val="14"/>
          <w:w w:val="80"/>
        </w:rPr>
        <w:t xml:space="preserve"> </w:t>
      </w:r>
      <w:r>
        <w:rPr>
          <w:w w:val="80"/>
        </w:rPr>
        <w:t>digitale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8"/>
          <w:w w:val="80"/>
        </w:rPr>
        <w:t xml:space="preserve"> </w:t>
      </w:r>
      <w:r>
        <w:rPr>
          <w:w w:val="80"/>
        </w:rPr>
        <w:t>questa</w:t>
      </w:r>
      <w:r>
        <w:rPr>
          <w:spacing w:val="14"/>
          <w:w w:val="80"/>
        </w:rPr>
        <w:t xml:space="preserve"> </w:t>
      </w:r>
      <w:r>
        <w:rPr>
          <w:w w:val="80"/>
        </w:rPr>
        <w:t>domanda</w:t>
      </w:r>
    </w:p>
    <w:p w14:paraId="4CA957AB" w14:textId="77777777" w:rsidR="004D0F36" w:rsidRDefault="004D0F36">
      <w:pPr>
        <w:pStyle w:val="Corpotesto"/>
      </w:pPr>
    </w:p>
    <w:p w14:paraId="17951EC7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penna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allegato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identità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firma</w:t>
      </w:r>
    </w:p>
    <w:p w14:paraId="4ECA8219" w14:textId="77777777" w:rsidR="004D0F36" w:rsidRDefault="004D0F36">
      <w:pPr>
        <w:pStyle w:val="Corpotesto"/>
        <w:rPr>
          <w:sz w:val="20"/>
        </w:rPr>
      </w:pPr>
    </w:p>
    <w:p w14:paraId="49EDCFB3" w14:textId="77777777" w:rsidR="004D0F36" w:rsidRDefault="004D0F36">
      <w:pPr>
        <w:pStyle w:val="Corpotesto"/>
        <w:rPr>
          <w:sz w:val="20"/>
        </w:rPr>
      </w:pPr>
    </w:p>
    <w:p w14:paraId="4345DEF8" w14:textId="77777777" w:rsidR="004D0F36" w:rsidRDefault="004D0F36">
      <w:pPr>
        <w:pStyle w:val="Corpotesto"/>
        <w:rPr>
          <w:sz w:val="20"/>
        </w:rPr>
      </w:pPr>
    </w:p>
    <w:p w14:paraId="6A879ADF" w14:textId="77777777" w:rsidR="004D0F36" w:rsidRDefault="004D0F36">
      <w:pPr>
        <w:pStyle w:val="Corpotesto"/>
        <w:rPr>
          <w:sz w:val="20"/>
        </w:rPr>
      </w:pPr>
    </w:p>
    <w:p w14:paraId="6F4D417D" w14:textId="77777777" w:rsidR="004D0F36" w:rsidRDefault="004D0F36">
      <w:pPr>
        <w:pStyle w:val="Corpotesto"/>
        <w:rPr>
          <w:sz w:val="20"/>
        </w:rPr>
      </w:pPr>
    </w:p>
    <w:p w14:paraId="01D64882" w14:textId="77777777" w:rsidR="004D0F36" w:rsidRDefault="004D0F36">
      <w:pPr>
        <w:pStyle w:val="Corpotesto"/>
        <w:rPr>
          <w:sz w:val="20"/>
        </w:rPr>
      </w:pPr>
    </w:p>
    <w:p w14:paraId="14A84C84" w14:textId="77777777" w:rsidR="004D0F36" w:rsidRDefault="004D0F36">
      <w:pPr>
        <w:pStyle w:val="Corpotesto"/>
        <w:rPr>
          <w:sz w:val="20"/>
        </w:rPr>
      </w:pPr>
    </w:p>
    <w:p w14:paraId="178C1AA8" w14:textId="77777777" w:rsidR="004D0F36" w:rsidRDefault="004D0F36">
      <w:pPr>
        <w:pStyle w:val="Corpotesto"/>
        <w:rPr>
          <w:sz w:val="20"/>
        </w:rPr>
      </w:pPr>
    </w:p>
    <w:p w14:paraId="74E75A12" w14:textId="77777777" w:rsidR="004D0F36" w:rsidRDefault="004D0F36">
      <w:pPr>
        <w:pStyle w:val="Corpotesto"/>
        <w:rPr>
          <w:sz w:val="20"/>
        </w:rPr>
      </w:pPr>
    </w:p>
    <w:p w14:paraId="6A7769D6" w14:textId="77777777" w:rsidR="004D0F36" w:rsidRDefault="004D0F36">
      <w:pPr>
        <w:pStyle w:val="Corpotesto"/>
        <w:rPr>
          <w:sz w:val="20"/>
        </w:rPr>
      </w:pPr>
    </w:p>
    <w:p w14:paraId="022415FB" w14:textId="77777777" w:rsidR="004D0F36" w:rsidRDefault="004D0F36">
      <w:pPr>
        <w:pStyle w:val="Corpotesto"/>
        <w:rPr>
          <w:sz w:val="20"/>
        </w:rPr>
      </w:pPr>
    </w:p>
    <w:p w14:paraId="3D6BEC7D" w14:textId="77777777" w:rsidR="004D0F36" w:rsidRDefault="004D0F36">
      <w:pPr>
        <w:pStyle w:val="Corpotesto"/>
        <w:rPr>
          <w:sz w:val="20"/>
        </w:rPr>
      </w:pPr>
    </w:p>
    <w:p w14:paraId="705C5AFD" w14:textId="77777777" w:rsidR="004D0F36" w:rsidRDefault="004D0F36">
      <w:pPr>
        <w:pStyle w:val="Corpotesto"/>
        <w:rPr>
          <w:sz w:val="20"/>
        </w:rPr>
      </w:pPr>
    </w:p>
    <w:p w14:paraId="221B9C1D" w14:textId="77777777" w:rsidR="004D0F36" w:rsidRDefault="004D0F36">
      <w:pPr>
        <w:pStyle w:val="Corpotesto"/>
        <w:rPr>
          <w:sz w:val="20"/>
        </w:rPr>
      </w:pPr>
    </w:p>
    <w:p w14:paraId="1840D649" w14:textId="77777777" w:rsidR="004D0F36" w:rsidRDefault="004D0F36">
      <w:pPr>
        <w:pStyle w:val="Corpotesto"/>
        <w:rPr>
          <w:sz w:val="20"/>
        </w:rPr>
      </w:pPr>
    </w:p>
    <w:p w14:paraId="0A696885" w14:textId="77777777" w:rsidR="004D0F36" w:rsidRDefault="004D0F36">
      <w:pPr>
        <w:pStyle w:val="Corpotesto"/>
        <w:rPr>
          <w:sz w:val="20"/>
        </w:rPr>
      </w:pPr>
    </w:p>
    <w:p w14:paraId="08DB5A10" w14:textId="77777777" w:rsidR="004D0F36" w:rsidRDefault="004D0F36">
      <w:pPr>
        <w:pStyle w:val="Corpotesto"/>
        <w:rPr>
          <w:sz w:val="20"/>
        </w:rPr>
      </w:pPr>
    </w:p>
    <w:p w14:paraId="621ABD93" w14:textId="77777777" w:rsidR="004D0F36" w:rsidRDefault="004D0F36">
      <w:pPr>
        <w:pStyle w:val="Corpotesto"/>
        <w:rPr>
          <w:sz w:val="20"/>
        </w:rPr>
      </w:pPr>
    </w:p>
    <w:p w14:paraId="36E79F39" w14:textId="77777777" w:rsidR="004D0F36" w:rsidRDefault="004D0F36">
      <w:pPr>
        <w:pStyle w:val="Corpotesto"/>
        <w:rPr>
          <w:sz w:val="20"/>
        </w:rPr>
      </w:pPr>
    </w:p>
    <w:p w14:paraId="6ED419FB" w14:textId="77777777" w:rsidR="004D0F36" w:rsidRDefault="004D0F36">
      <w:pPr>
        <w:pStyle w:val="Corpotesto"/>
        <w:rPr>
          <w:sz w:val="20"/>
        </w:rPr>
      </w:pPr>
    </w:p>
    <w:p w14:paraId="59F5AEF0" w14:textId="77777777" w:rsidR="004D0F36" w:rsidRDefault="004D0F36">
      <w:pPr>
        <w:pStyle w:val="Corpotesto"/>
        <w:rPr>
          <w:sz w:val="20"/>
        </w:rPr>
      </w:pPr>
    </w:p>
    <w:p w14:paraId="414517A9" w14:textId="77777777" w:rsidR="004D0F36" w:rsidRDefault="004D0F36">
      <w:pPr>
        <w:pStyle w:val="Corpotesto"/>
        <w:rPr>
          <w:sz w:val="20"/>
        </w:rPr>
      </w:pPr>
    </w:p>
    <w:p w14:paraId="12A98C82" w14:textId="77777777" w:rsidR="004D0F36" w:rsidRDefault="004D0F36">
      <w:pPr>
        <w:pStyle w:val="Corpotesto"/>
        <w:rPr>
          <w:sz w:val="20"/>
        </w:rPr>
      </w:pPr>
    </w:p>
    <w:p w14:paraId="0D80101A" w14:textId="77777777" w:rsidR="004D0F36" w:rsidRDefault="004D0F36">
      <w:pPr>
        <w:pStyle w:val="Corpotesto"/>
        <w:rPr>
          <w:sz w:val="20"/>
        </w:rPr>
      </w:pPr>
    </w:p>
    <w:p w14:paraId="04F663C1" w14:textId="77777777" w:rsidR="004D0F36" w:rsidRDefault="004D0F36">
      <w:pPr>
        <w:pStyle w:val="Corpotesto"/>
        <w:rPr>
          <w:sz w:val="20"/>
        </w:rPr>
      </w:pPr>
    </w:p>
    <w:p w14:paraId="7B5DA054" w14:textId="77777777" w:rsidR="004D0F36" w:rsidRDefault="004D0F36">
      <w:pPr>
        <w:pStyle w:val="Corpotesto"/>
        <w:rPr>
          <w:sz w:val="20"/>
        </w:rPr>
      </w:pPr>
    </w:p>
    <w:p w14:paraId="51DC9FB7" w14:textId="77777777" w:rsidR="004D0F36" w:rsidRDefault="004D0F36">
      <w:pPr>
        <w:pStyle w:val="Corpotesto"/>
        <w:rPr>
          <w:sz w:val="20"/>
        </w:rPr>
      </w:pPr>
    </w:p>
    <w:p w14:paraId="17E80A39" w14:textId="77777777" w:rsidR="004D0F36" w:rsidRDefault="004D0F36">
      <w:pPr>
        <w:pStyle w:val="Corpotesto"/>
        <w:rPr>
          <w:sz w:val="20"/>
        </w:rPr>
      </w:pPr>
    </w:p>
    <w:p w14:paraId="3BDCDEE9" w14:textId="77777777" w:rsidR="004D0F36" w:rsidRDefault="004D0F36">
      <w:pPr>
        <w:pStyle w:val="Corpotesto"/>
        <w:rPr>
          <w:sz w:val="20"/>
        </w:rPr>
      </w:pPr>
    </w:p>
    <w:p w14:paraId="23605EF2" w14:textId="77777777" w:rsidR="004D0F36" w:rsidRDefault="004D0F36">
      <w:pPr>
        <w:pStyle w:val="Corpotesto"/>
        <w:rPr>
          <w:sz w:val="20"/>
        </w:rPr>
      </w:pPr>
    </w:p>
    <w:p w14:paraId="43273CA3" w14:textId="77777777" w:rsidR="004D0F36" w:rsidRDefault="004D0F36">
      <w:pPr>
        <w:pStyle w:val="Corpotesto"/>
        <w:rPr>
          <w:sz w:val="20"/>
        </w:rPr>
      </w:pPr>
    </w:p>
    <w:p w14:paraId="534E0112" w14:textId="77777777" w:rsidR="004D0F36" w:rsidRDefault="004D0F36">
      <w:pPr>
        <w:pStyle w:val="Corpotesto"/>
        <w:rPr>
          <w:sz w:val="20"/>
        </w:rPr>
      </w:pPr>
    </w:p>
    <w:p w14:paraId="728BF0CB" w14:textId="77777777" w:rsidR="004D0F36" w:rsidRDefault="004D0F36">
      <w:pPr>
        <w:pStyle w:val="Corpotesto"/>
        <w:rPr>
          <w:sz w:val="20"/>
        </w:rPr>
      </w:pPr>
    </w:p>
    <w:p w14:paraId="7DA1931A" w14:textId="77777777" w:rsidR="004D0F36" w:rsidRDefault="004D0F36">
      <w:pPr>
        <w:pStyle w:val="Corpotesto"/>
        <w:rPr>
          <w:sz w:val="20"/>
        </w:rPr>
      </w:pPr>
    </w:p>
    <w:p w14:paraId="3A955A49" w14:textId="77777777" w:rsidR="004D0F36" w:rsidRDefault="004D0F36">
      <w:pPr>
        <w:pStyle w:val="Corpotesto"/>
        <w:rPr>
          <w:sz w:val="20"/>
        </w:rPr>
      </w:pPr>
    </w:p>
    <w:p w14:paraId="0EB57684" w14:textId="77777777" w:rsidR="004D0F36" w:rsidRDefault="004D0F36">
      <w:pPr>
        <w:pStyle w:val="Corpotesto"/>
        <w:rPr>
          <w:sz w:val="20"/>
        </w:rPr>
      </w:pPr>
    </w:p>
    <w:p w14:paraId="6290712E" w14:textId="77777777" w:rsidR="004D0F36" w:rsidRDefault="004D0F36">
      <w:pPr>
        <w:pStyle w:val="Corpotesto"/>
        <w:rPr>
          <w:sz w:val="20"/>
        </w:rPr>
      </w:pPr>
    </w:p>
    <w:p w14:paraId="5A52D9A3" w14:textId="77777777" w:rsidR="004D0F36" w:rsidRDefault="004D0F36">
      <w:pPr>
        <w:pStyle w:val="Corpotesto"/>
        <w:rPr>
          <w:sz w:val="20"/>
        </w:rPr>
      </w:pPr>
    </w:p>
    <w:p w14:paraId="37741995" w14:textId="77777777" w:rsidR="004D0F36" w:rsidRDefault="004D0F36">
      <w:pPr>
        <w:pStyle w:val="Corpotesto"/>
        <w:rPr>
          <w:sz w:val="20"/>
        </w:rPr>
      </w:pPr>
    </w:p>
    <w:p w14:paraId="7C063B06" w14:textId="77777777" w:rsidR="004D0F36" w:rsidRDefault="004D0F36">
      <w:pPr>
        <w:pStyle w:val="Corpotesto"/>
        <w:rPr>
          <w:sz w:val="20"/>
        </w:rPr>
      </w:pPr>
    </w:p>
    <w:p w14:paraId="1613437A" w14:textId="77777777" w:rsidR="004D0F36" w:rsidRDefault="004D0F36">
      <w:pPr>
        <w:pStyle w:val="Corpotesto"/>
        <w:rPr>
          <w:sz w:val="20"/>
        </w:rPr>
      </w:pPr>
    </w:p>
    <w:p w14:paraId="7C10612E" w14:textId="77777777" w:rsidR="004D0F36" w:rsidRDefault="004D0F36">
      <w:pPr>
        <w:pStyle w:val="Corpotesto"/>
        <w:rPr>
          <w:sz w:val="20"/>
        </w:rPr>
      </w:pPr>
    </w:p>
    <w:p w14:paraId="1B6D14F4" w14:textId="77777777" w:rsidR="004D0F36" w:rsidRDefault="004D0F36">
      <w:pPr>
        <w:pStyle w:val="Corpotesto"/>
        <w:rPr>
          <w:sz w:val="20"/>
        </w:rPr>
      </w:pPr>
    </w:p>
    <w:p w14:paraId="42C99634" w14:textId="77777777" w:rsidR="004D0F36" w:rsidRDefault="004D0F36">
      <w:pPr>
        <w:pStyle w:val="Corpotesto"/>
        <w:rPr>
          <w:sz w:val="20"/>
        </w:rPr>
      </w:pPr>
    </w:p>
    <w:p w14:paraId="4A942042" w14:textId="77777777" w:rsidR="004D0F36" w:rsidRDefault="004D0F36">
      <w:pPr>
        <w:pStyle w:val="Corpotesto"/>
        <w:rPr>
          <w:sz w:val="20"/>
        </w:rPr>
      </w:pPr>
    </w:p>
    <w:p w14:paraId="2FA655E0" w14:textId="77777777" w:rsidR="004D0F36" w:rsidRDefault="004D0F36">
      <w:pPr>
        <w:pStyle w:val="Corpotesto"/>
        <w:rPr>
          <w:sz w:val="20"/>
        </w:rPr>
      </w:pPr>
    </w:p>
    <w:p w14:paraId="1B393A4F" w14:textId="77777777" w:rsidR="004D0F36" w:rsidRDefault="004D0F36">
      <w:pPr>
        <w:pStyle w:val="Corpotesto"/>
        <w:rPr>
          <w:sz w:val="20"/>
        </w:rPr>
      </w:pPr>
    </w:p>
    <w:p w14:paraId="7D7EAA8F" w14:textId="77777777" w:rsidR="004D0F36" w:rsidRDefault="004D0F36">
      <w:pPr>
        <w:pStyle w:val="Corpotesto"/>
        <w:rPr>
          <w:sz w:val="20"/>
        </w:rPr>
      </w:pPr>
    </w:p>
    <w:p w14:paraId="7F62232F" w14:textId="77777777" w:rsidR="004D0F36" w:rsidRDefault="004D0F36">
      <w:pPr>
        <w:pStyle w:val="Corpotesto"/>
        <w:rPr>
          <w:sz w:val="20"/>
        </w:rPr>
      </w:pPr>
    </w:p>
    <w:p w14:paraId="72ECD05C" w14:textId="77777777" w:rsidR="004D0F36" w:rsidRDefault="004D0F36">
      <w:pPr>
        <w:pStyle w:val="Corpotesto"/>
        <w:rPr>
          <w:sz w:val="20"/>
        </w:rPr>
      </w:pPr>
    </w:p>
    <w:p w14:paraId="0202573B" w14:textId="77777777" w:rsidR="004D0F36" w:rsidRDefault="004D0F36">
      <w:pPr>
        <w:pStyle w:val="Corpotesto"/>
        <w:rPr>
          <w:sz w:val="20"/>
        </w:rPr>
      </w:pPr>
    </w:p>
    <w:p w14:paraId="2ED92503" w14:textId="77777777" w:rsidR="004D0F36" w:rsidRDefault="004D0F36">
      <w:pPr>
        <w:pStyle w:val="Corpotesto"/>
        <w:rPr>
          <w:sz w:val="20"/>
        </w:rPr>
      </w:pPr>
    </w:p>
    <w:p w14:paraId="5B6DAEDF" w14:textId="77777777" w:rsidR="004D0F36" w:rsidRDefault="004D0F36">
      <w:pPr>
        <w:pStyle w:val="Corpotesto"/>
        <w:rPr>
          <w:sz w:val="20"/>
        </w:rPr>
      </w:pPr>
    </w:p>
    <w:p w14:paraId="19DA7622" w14:textId="77777777" w:rsidR="004D0F36" w:rsidRDefault="004D0F36">
      <w:pPr>
        <w:pStyle w:val="Corpotesto"/>
        <w:rPr>
          <w:sz w:val="20"/>
        </w:rPr>
      </w:pPr>
    </w:p>
    <w:p w14:paraId="6CF2B703" w14:textId="77777777" w:rsidR="004D0F36" w:rsidRDefault="004D0F36">
      <w:pPr>
        <w:pStyle w:val="Corpotesto"/>
        <w:rPr>
          <w:sz w:val="20"/>
        </w:rPr>
      </w:pPr>
    </w:p>
    <w:p w14:paraId="3663E4ED" w14:textId="77777777" w:rsidR="004D0F36" w:rsidRDefault="004D0F36">
      <w:pPr>
        <w:pStyle w:val="Corpotesto"/>
        <w:spacing w:before="2"/>
      </w:pPr>
    </w:p>
    <w:p w14:paraId="3152353C" w14:textId="77777777" w:rsidR="004D0F36" w:rsidRDefault="00AB734F">
      <w:pPr>
        <w:pStyle w:val="Corpotesto"/>
        <w:ind w:right="106"/>
        <w:jc w:val="right"/>
      </w:pPr>
      <w:r>
        <w:t>Pagina 7</w:t>
      </w:r>
    </w:p>
    <w:sectPr w:rsidR="004D0F36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327" w14:textId="77777777" w:rsidR="00AB734F" w:rsidRDefault="00AB734F">
      <w:r>
        <w:separator/>
      </w:r>
    </w:p>
  </w:endnote>
  <w:endnote w:type="continuationSeparator" w:id="0">
    <w:p w14:paraId="63099D7C" w14:textId="77777777" w:rsidR="00AB734F" w:rsidRDefault="00A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78D3" w14:textId="02E32FD7" w:rsidR="004D0F36" w:rsidRDefault="00CF60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EB074" wp14:editId="32CD23CD">
              <wp:simplePos x="0" y="0"/>
              <wp:positionH relativeFrom="page">
                <wp:posOffset>6276975</wp:posOffset>
              </wp:positionH>
              <wp:positionV relativeFrom="page">
                <wp:posOffset>10062210</wp:posOffset>
              </wp:positionV>
              <wp:extent cx="604520" cy="182245"/>
              <wp:effectExtent l="0" t="0" r="0" b="0"/>
              <wp:wrapNone/>
              <wp:docPr id="678902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43F4F" w14:textId="77777777" w:rsidR="004D0F36" w:rsidRDefault="00AB73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E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25pt;margin-top:792.3pt;width:47.6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" filled="f" stroked="f">
              <v:textbox inset="0,0,0,0">
                <w:txbxContent>
                  <w:p w14:paraId="75943F4F" w14:textId="77777777" w:rsidR="004D0F36" w:rsidRDefault="00AB734F">
                    <w:pPr>
                      <w:pStyle w:val="Corpotesto"/>
                      <w:spacing w:before="13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E828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C501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F027" w14:textId="77777777" w:rsidR="00AB734F" w:rsidRDefault="00AB734F">
      <w:r>
        <w:separator/>
      </w:r>
    </w:p>
  </w:footnote>
  <w:footnote w:type="continuationSeparator" w:id="0">
    <w:p w14:paraId="000F789B" w14:textId="77777777" w:rsidR="00AB734F" w:rsidRDefault="00AB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1C5F"/>
    <w:multiLevelType w:val="hybridMultilevel"/>
    <w:tmpl w:val="54583626"/>
    <w:lvl w:ilvl="0" w:tplc="9C0E2AEC">
      <w:start w:val="1"/>
      <w:numFmt w:val="decimal"/>
      <w:lvlText w:val="%1."/>
      <w:lvlJc w:val="left"/>
      <w:pPr>
        <w:ind w:left="839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6805E80">
      <w:start w:val="1"/>
      <w:numFmt w:val="lowerLetter"/>
      <w:lvlText w:val="%2)"/>
      <w:lvlJc w:val="left"/>
      <w:pPr>
        <w:ind w:left="109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EB74677A">
      <w:numFmt w:val="bullet"/>
      <w:lvlText w:val="•"/>
      <w:lvlJc w:val="left"/>
      <w:pPr>
        <w:ind w:left="2124" w:hanging="260"/>
      </w:pPr>
      <w:rPr>
        <w:rFonts w:hint="default"/>
        <w:lang w:val="it-IT" w:eastAsia="en-US" w:bidi="ar-SA"/>
      </w:rPr>
    </w:lvl>
    <w:lvl w:ilvl="3" w:tplc="437EAD3C">
      <w:numFmt w:val="bullet"/>
      <w:lvlText w:val="•"/>
      <w:lvlJc w:val="left"/>
      <w:pPr>
        <w:ind w:left="3148" w:hanging="260"/>
      </w:pPr>
      <w:rPr>
        <w:rFonts w:hint="default"/>
        <w:lang w:val="it-IT" w:eastAsia="en-US" w:bidi="ar-SA"/>
      </w:rPr>
    </w:lvl>
    <w:lvl w:ilvl="4" w:tplc="69B84E3C">
      <w:numFmt w:val="bullet"/>
      <w:lvlText w:val="•"/>
      <w:lvlJc w:val="left"/>
      <w:pPr>
        <w:ind w:left="4173" w:hanging="260"/>
      </w:pPr>
      <w:rPr>
        <w:rFonts w:hint="default"/>
        <w:lang w:val="it-IT" w:eastAsia="en-US" w:bidi="ar-SA"/>
      </w:rPr>
    </w:lvl>
    <w:lvl w:ilvl="5" w:tplc="BB7C0556">
      <w:numFmt w:val="bullet"/>
      <w:lvlText w:val="•"/>
      <w:lvlJc w:val="left"/>
      <w:pPr>
        <w:ind w:left="5197" w:hanging="260"/>
      </w:pPr>
      <w:rPr>
        <w:rFonts w:hint="default"/>
        <w:lang w:val="it-IT" w:eastAsia="en-US" w:bidi="ar-SA"/>
      </w:rPr>
    </w:lvl>
    <w:lvl w:ilvl="6" w:tplc="12F0F82A">
      <w:numFmt w:val="bullet"/>
      <w:lvlText w:val="•"/>
      <w:lvlJc w:val="left"/>
      <w:pPr>
        <w:ind w:left="6222" w:hanging="260"/>
      </w:pPr>
      <w:rPr>
        <w:rFonts w:hint="default"/>
        <w:lang w:val="it-IT" w:eastAsia="en-US" w:bidi="ar-SA"/>
      </w:rPr>
    </w:lvl>
    <w:lvl w:ilvl="7" w:tplc="F02E946A">
      <w:numFmt w:val="bullet"/>
      <w:lvlText w:val="•"/>
      <w:lvlJc w:val="left"/>
      <w:pPr>
        <w:ind w:left="7246" w:hanging="260"/>
      </w:pPr>
      <w:rPr>
        <w:rFonts w:hint="default"/>
        <w:lang w:val="it-IT" w:eastAsia="en-US" w:bidi="ar-SA"/>
      </w:rPr>
    </w:lvl>
    <w:lvl w:ilvl="8" w:tplc="3B86FCFC">
      <w:numFmt w:val="bullet"/>
      <w:lvlText w:val="•"/>
      <w:lvlJc w:val="left"/>
      <w:pPr>
        <w:ind w:left="8271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CDA7AE4"/>
    <w:multiLevelType w:val="hybridMultilevel"/>
    <w:tmpl w:val="A5C4BFE0"/>
    <w:lvl w:ilvl="0" w:tplc="7500E35A">
      <w:start w:val="1"/>
      <w:numFmt w:val="decimal"/>
      <w:lvlText w:val="%1)"/>
      <w:lvlJc w:val="left"/>
      <w:pPr>
        <w:ind w:left="6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ACC1CAA">
      <w:start w:val="1"/>
      <w:numFmt w:val="lowerLetter"/>
      <w:lvlText w:val="%2)"/>
      <w:lvlJc w:val="left"/>
      <w:pPr>
        <w:ind w:left="99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00703BE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3" w:tplc="8946E5DC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DE260E60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D1B247D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19A41934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5D5E37DE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CD4449F8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6407DA"/>
    <w:multiLevelType w:val="hybridMultilevel"/>
    <w:tmpl w:val="C4C0A832"/>
    <w:lvl w:ilvl="0" w:tplc="F8F45306">
      <w:start w:val="1"/>
      <w:numFmt w:val="decimal"/>
      <w:lvlText w:val="%1."/>
      <w:lvlJc w:val="left"/>
      <w:pPr>
        <w:ind w:left="3663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0921DD4">
      <w:numFmt w:val="bullet"/>
      <w:lvlText w:val="•"/>
      <w:lvlJc w:val="left"/>
      <w:pPr>
        <w:ind w:left="4326" w:hanging="248"/>
      </w:pPr>
      <w:rPr>
        <w:rFonts w:hint="default"/>
        <w:lang w:val="it-IT" w:eastAsia="en-US" w:bidi="ar-SA"/>
      </w:rPr>
    </w:lvl>
    <w:lvl w:ilvl="2" w:tplc="C2DCEF8C">
      <w:numFmt w:val="bullet"/>
      <w:lvlText w:val="•"/>
      <w:lvlJc w:val="left"/>
      <w:pPr>
        <w:ind w:left="4992" w:hanging="248"/>
      </w:pPr>
      <w:rPr>
        <w:rFonts w:hint="default"/>
        <w:lang w:val="it-IT" w:eastAsia="en-US" w:bidi="ar-SA"/>
      </w:rPr>
    </w:lvl>
    <w:lvl w:ilvl="3" w:tplc="5366C9BA">
      <w:numFmt w:val="bullet"/>
      <w:lvlText w:val="•"/>
      <w:lvlJc w:val="left"/>
      <w:pPr>
        <w:ind w:left="5658" w:hanging="248"/>
      </w:pPr>
      <w:rPr>
        <w:rFonts w:hint="default"/>
        <w:lang w:val="it-IT" w:eastAsia="en-US" w:bidi="ar-SA"/>
      </w:rPr>
    </w:lvl>
    <w:lvl w:ilvl="4" w:tplc="72523194">
      <w:numFmt w:val="bullet"/>
      <w:lvlText w:val="•"/>
      <w:lvlJc w:val="left"/>
      <w:pPr>
        <w:ind w:left="6324" w:hanging="248"/>
      </w:pPr>
      <w:rPr>
        <w:rFonts w:hint="default"/>
        <w:lang w:val="it-IT" w:eastAsia="en-US" w:bidi="ar-SA"/>
      </w:rPr>
    </w:lvl>
    <w:lvl w:ilvl="5" w:tplc="5224959C">
      <w:numFmt w:val="bullet"/>
      <w:lvlText w:val="•"/>
      <w:lvlJc w:val="left"/>
      <w:pPr>
        <w:ind w:left="6990" w:hanging="248"/>
      </w:pPr>
      <w:rPr>
        <w:rFonts w:hint="default"/>
        <w:lang w:val="it-IT" w:eastAsia="en-US" w:bidi="ar-SA"/>
      </w:rPr>
    </w:lvl>
    <w:lvl w:ilvl="6" w:tplc="E86E5F94">
      <w:numFmt w:val="bullet"/>
      <w:lvlText w:val="•"/>
      <w:lvlJc w:val="left"/>
      <w:pPr>
        <w:ind w:left="7656" w:hanging="248"/>
      </w:pPr>
      <w:rPr>
        <w:rFonts w:hint="default"/>
        <w:lang w:val="it-IT" w:eastAsia="en-US" w:bidi="ar-SA"/>
      </w:rPr>
    </w:lvl>
    <w:lvl w:ilvl="7" w:tplc="1CFA1746">
      <w:numFmt w:val="bullet"/>
      <w:lvlText w:val="•"/>
      <w:lvlJc w:val="left"/>
      <w:pPr>
        <w:ind w:left="8322" w:hanging="248"/>
      </w:pPr>
      <w:rPr>
        <w:rFonts w:hint="default"/>
        <w:lang w:val="it-IT" w:eastAsia="en-US" w:bidi="ar-SA"/>
      </w:rPr>
    </w:lvl>
    <w:lvl w:ilvl="8" w:tplc="32543138">
      <w:numFmt w:val="bullet"/>
      <w:lvlText w:val="•"/>
      <w:lvlJc w:val="left"/>
      <w:pPr>
        <w:ind w:left="8988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6C814FE4"/>
    <w:multiLevelType w:val="multilevel"/>
    <w:tmpl w:val="54C6B05A"/>
    <w:lvl w:ilvl="0">
      <w:start w:val="1"/>
      <w:numFmt w:val="lowerLetter"/>
      <w:lvlText w:val="%1"/>
      <w:lvlJc w:val="left"/>
      <w:pPr>
        <w:ind w:left="606" w:hanging="3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4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6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8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2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4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6" w:hanging="334"/>
      </w:pPr>
      <w:rPr>
        <w:rFonts w:hint="default"/>
        <w:lang w:val="it-IT" w:eastAsia="en-US" w:bidi="ar-SA"/>
      </w:rPr>
    </w:lvl>
  </w:abstractNum>
  <w:num w:numId="1" w16cid:durableId="676737667">
    <w:abstractNumId w:val="3"/>
  </w:num>
  <w:num w:numId="2" w16cid:durableId="574366547">
    <w:abstractNumId w:val="2"/>
  </w:num>
  <w:num w:numId="3" w16cid:durableId="268508902">
    <w:abstractNumId w:val="1"/>
  </w:num>
  <w:num w:numId="4" w16cid:durableId="93679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6"/>
    <w:rsid w:val="00033285"/>
    <w:rsid w:val="000552E8"/>
    <w:rsid w:val="001C5D10"/>
    <w:rsid w:val="00282824"/>
    <w:rsid w:val="0030575D"/>
    <w:rsid w:val="0049286F"/>
    <w:rsid w:val="004D0F36"/>
    <w:rsid w:val="00576D2E"/>
    <w:rsid w:val="008979E6"/>
    <w:rsid w:val="009E5567"/>
    <w:rsid w:val="00AB734F"/>
    <w:rsid w:val="00CF604C"/>
    <w:rsid w:val="00D31986"/>
    <w:rsid w:val="00D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F740D0"/>
  <w15:docId w15:val="{F6CA23F8-6387-4793-A56B-09BF6F0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4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242" w:right="67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73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7576-94FC-4A58-9397-762F05B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Modulo di rendicontazione</dc:title>
  <dc:creator>elisa.belcaro</dc:creator>
  <cp:lastModifiedBy>Cristiano Pellegrin</cp:lastModifiedBy>
  <cp:revision>12</cp:revision>
  <dcterms:created xsi:type="dcterms:W3CDTF">2023-08-11T07:46:00Z</dcterms:created>
  <dcterms:modified xsi:type="dcterms:W3CDTF">2025-01-08T13:13:00Z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